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B31ABF" w:rsidRDefault="00D57DDA" w:rsidP="00F53D5B">
      <w:pPr>
        <w:jc w:val="center"/>
        <w:rPr>
          <w:rFonts w:ascii="Times New Roman" w:eastAsia="標楷體" w:hAnsi="Times New Roman" w:cs="Times New Roman"/>
          <w:b/>
          <w:sz w:val="52"/>
          <w:szCs w:val="52"/>
        </w:rPr>
      </w:pPr>
      <w:bookmarkStart w:id="0" w:name="_GoBack"/>
      <w:bookmarkEnd w:id="0"/>
      <w:r w:rsidRPr="00B31ABF">
        <w:rPr>
          <w:rFonts w:ascii="Times New Roman" w:eastAsia="標楷體" w:hAnsi="Times New Roman" w:cs="Times New Roman"/>
          <w:b/>
          <w:sz w:val="52"/>
          <w:szCs w:val="52"/>
        </w:rPr>
        <w:t>108</w:t>
      </w:r>
      <w:r w:rsidR="00F53D5B" w:rsidRPr="00B31ABF">
        <w:rPr>
          <w:rFonts w:ascii="Times New Roman" w:eastAsia="標楷體" w:hAnsi="Times New Roman" w:cs="Times New Roman"/>
          <w:b/>
          <w:sz w:val="52"/>
          <w:szCs w:val="52"/>
        </w:rPr>
        <w:t>學年度教師專業發展實踐方案</w:t>
      </w: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0306E8" w:rsidP="00F53D5B">
      <w:pPr>
        <w:jc w:val="center"/>
        <w:rPr>
          <w:rFonts w:ascii="Times New Roman" w:eastAsia="標楷體" w:hAnsi="Times New Roman"/>
          <w:b/>
          <w:sz w:val="64"/>
          <w:szCs w:val="64"/>
        </w:rPr>
      </w:pPr>
      <w:r w:rsidRPr="00B31ABF">
        <w:rPr>
          <w:rFonts w:ascii="Times New Roman" w:eastAsia="標楷體" w:hAnsi="Times New Roman" w:hint="eastAsia"/>
          <w:b/>
          <w:sz w:val="64"/>
          <w:szCs w:val="64"/>
        </w:rPr>
        <w:t>初階</w:t>
      </w:r>
      <w:r w:rsidR="00F53D5B" w:rsidRPr="00B31ABF">
        <w:rPr>
          <w:rFonts w:ascii="Times New Roman" w:eastAsia="標楷體" w:hAnsi="Times New Roman" w:hint="eastAsia"/>
          <w:b/>
          <w:sz w:val="64"/>
          <w:szCs w:val="64"/>
        </w:rPr>
        <w:t>專業回饋人才認證手冊</w:t>
      </w: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106B0A">
      <w:pPr>
        <w:ind w:leftChars="450" w:left="1080"/>
        <w:rPr>
          <w:rFonts w:ascii="Times New Roman" w:eastAsia="標楷體" w:hAnsi="Times New Roman"/>
          <w:sz w:val="32"/>
        </w:rPr>
      </w:pPr>
      <w:r w:rsidRPr="00B31ABF">
        <w:rPr>
          <w:rFonts w:ascii="Times New Roman" w:eastAsia="標楷體" w:hAnsi="Times New Roman" w:hint="eastAsia"/>
          <w:sz w:val="32"/>
        </w:rPr>
        <w:t>主辦單位：教育部</w:t>
      </w:r>
    </w:p>
    <w:p w:rsidR="00F53D5B" w:rsidRPr="00B31ABF" w:rsidRDefault="00F53D5B" w:rsidP="003F67D9">
      <w:pPr>
        <w:ind w:leftChars="450" w:left="1080"/>
        <w:rPr>
          <w:rFonts w:ascii="Times New Roman" w:eastAsia="標楷體" w:hAnsi="Times New Roman"/>
          <w:sz w:val="32"/>
        </w:rPr>
      </w:pPr>
      <w:r w:rsidRPr="00B31ABF">
        <w:rPr>
          <w:rFonts w:ascii="Times New Roman" w:eastAsia="標楷體" w:hAnsi="Times New Roman" w:hint="eastAsia"/>
          <w:sz w:val="32"/>
        </w:rPr>
        <w:t>承辦單位：</w:t>
      </w:r>
      <w:r w:rsidR="003F67D9" w:rsidRPr="00B31ABF">
        <w:rPr>
          <w:rFonts w:ascii="Times New Roman" w:eastAsia="標楷體" w:hAnsi="Times New Roman" w:hint="eastAsia"/>
          <w:sz w:val="32"/>
        </w:rPr>
        <w:t>臺中市</w:t>
      </w:r>
      <w:r w:rsidRPr="00B31ABF">
        <w:rPr>
          <w:rFonts w:ascii="Times New Roman" w:eastAsia="標楷體" w:hAnsi="Times New Roman" w:hint="eastAsia"/>
          <w:sz w:val="32"/>
        </w:rPr>
        <w:t>校長及教師專業發展中心</w:t>
      </w:r>
    </w:p>
    <w:p w:rsidR="00F53D5B" w:rsidRPr="00B31ABF" w:rsidRDefault="00F53D5B" w:rsidP="00106B0A">
      <w:pPr>
        <w:ind w:leftChars="1100" w:left="2640"/>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BB7890" w:rsidRPr="00B31ABF" w:rsidRDefault="00F53D5B" w:rsidP="00F53D5B">
      <w:pPr>
        <w:jc w:val="center"/>
        <w:rPr>
          <w:rFonts w:ascii="Times New Roman" w:eastAsia="標楷體" w:hAnsi="Times New Roman"/>
          <w:sz w:val="36"/>
        </w:rPr>
      </w:pPr>
      <w:r w:rsidRPr="00B31ABF">
        <w:rPr>
          <w:rFonts w:ascii="Times New Roman" w:eastAsia="標楷體" w:hAnsi="Times New Roman" w:hint="eastAsia"/>
          <w:sz w:val="36"/>
        </w:rPr>
        <w:t>中華民國</w:t>
      </w:r>
      <w:r w:rsidRPr="00B31ABF">
        <w:rPr>
          <w:rFonts w:ascii="Times New Roman" w:eastAsia="標楷體" w:hAnsi="Times New Roman" w:hint="eastAsia"/>
          <w:sz w:val="36"/>
        </w:rPr>
        <w:t>10</w:t>
      </w:r>
      <w:r w:rsidR="00D57DDA" w:rsidRPr="00B31ABF">
        <w:rPr>
          <w:rFonts w:ascii="Times New Roman" w:eastAsia="標楷體" w:hAnsi="Times New Roman" w:hint="eastAsia"/>
          <w:sz w:val="36"/>
        </w:rPr>
        <w:t>8</w:t>
      </w:r>
      <w:r w:rsidRPr="00B31ABF">
        <w:rPr>
          <w:rFonts w:ascii="Times New Roman" w:eastAsia="標楷體" w:hAnsi="Times New Roman" w:hint="eastAsia"/>
          <w:sz w:val="36"/>
        </w:rPr>
        <w:t>年</w:t>
      </w:r>
      <w:r w:rsidR="003F67D9" w:rsidRPr="00B31ABF">
        <w:rPr>
          <w:rFonts w:ascii="Times New Roman" w:eastAsia="標楷體" w:hAnsi="Times New Roman" w:hint="eastAsia"/>
          <w:sz w:val="36"/>
        </w:rPr>
        <w:t>6</w:t>
      </w:r>
      <w:r w:rsidRPr="00B31ABF">
        <w:rPr>
          <w:rFonts w:ascii="Times New Roman" w:eastAsia="標楷體" w:hAnsi="Times New Roman" w:hint="eastAsia"/>
          <w:sz w:val="36"/>
        </w:rPr>
        <w:t>月</w:t>
      </w:r>
      <w:r w:rsidR="003F67D9" w:rsidRPr="00B31ABF">
        <w:rPr>
          <w:rFonts w:ascii="Times New Roman" w:eastAsia="標楷體" w:hAnsi="Times New Roman" w:hint="eastAsia"/>
          <w:sz w:val="36"/>
        </w:rPr>
        <w:t>27</w:t>
      </w:r>
      <w:r w:rsidRPr="00B31ABF">
        <w:rPr>
          <w:rFonts w:ascii="Times New Roman" w:eastAsia="標楷體" w:hAnsi="Times New Roman" w:hint="eastAsia"/>
          <w:sz w:val="36"/>
        </w:rPr>
        <w:t>日</w:t>
      </w:r>
    </w:p>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imes New Roman" w:hAnsi="Times New Roman" w:cstheme="minorBidi"/>
          <w:i/>
          <w:iCs/>
          <w:color w:val="auto"/>
          <w:kern w:val="2"/>
          <w:sz w:val="24"/>
          <w:szCs w:val="22"/>
          <w:lang w:val="zh-TW"/>
        </w:rPr>
        <w:id w:val="1009869890"/>
        <w:docPartObj>
          <w:docPartGallery w:val="Table of Contents"/>
          <w:docPartUnique/>
        </w:docPartObj>
      </w:sdtPr>
      <w:sdtEndPr>
        <w:rPr>
          <w:bCs/>
          <w:i w:val="0"/>
          <w:sz w:val="20"/>
          <w:szCs w:val="20"/>
        </w:rPr>
      </w:sdtEndPr>
      <w:sdtContent>
        <w:p w:rsidR="00417277" w:rsidRPr="00B31ABF" w:rsidRDefault="00417277">
          <w:pPr>
            <w:pStyle w:val="aa"/>
            <w:rPr>
              <w:rFonts w:ascii="Times New Roman" w:hAnsi="Times New Roman"/>
              <w:b/>
              <w:color w:val="auto"/>
              <w:sz w:val="48"/>
            </w:rPr>
          </w:pPr>
          <w:r w:rsidRPr="00B31ABF">
            <w:rPr>
              <w:rFonts w:ascii="Times New Roman" w:hAnsi="Times New Roman"/>
              <w:b/>
              <w:color w:val="auto"/>
              <w:sz w:val="48"/>
              <w:lang w:val="zh-TW"/>
            </w:rPr>
            <w:t>目錄</w:t>
          </w:r>
        </w:p>
        <w:p w:rsidR="00B31ABF" w:rsidRPr="00B31ABF" w:rsidRDefault="007F7264">
          <w:pPr>
            <w:pStyle w:val="11"/>
            <w:tabs>
              <w:tab w:val="right" w:leader="dot" w:pos="9736"/>
            </w:tabs>
            <w:rPr>
              <w:rFonts w:ascii="Times New Roman" w:hAnsi="Times New Roman"/>
              <w:bCs w:val="0"/>
              <w:caps w:val="0"/>
              <w:noProof/>
              <w:sz w:val="24"/>
              <w:szCs w:val="22"/>
            </w:rPr>
          </w:pPr>
          <w:r w:rsidRPr="00B31ABF">
            <w:rPr>
              <w:rFonts w:ascii="Times New Roman" w:hAnsi="Times New Roman"/>
              <w:bCs w:val="0"/>
              <w:i/>
              <w:iCs/>
              <w:caps w:val="0"/>
            </w:rPr>
            <w:fldChar w:fldCharType="begin"/>
          </w:r>
          <w:r w:rsidRPr="00B31ABF">
            <w:rPr>
              <w:rFonts w:ascii="Times New Roman" w:hAnsi="Times New Roman"/>
              <w:bCs w:val="0"/>
              <w:i/>
              <w:iCs/>
              <w:caps w:val="0"/>
            </w:rPr>
            <w:instrText xml:space="preserve"> TOC \o "1-4" \h \z \u </w:instrText>
          </w:r>
          <w:r w:rsidRPr="00B31ABF">
            <w:rPr>
              <w:rFonts w:ascii="Times New Roman" w:hAnsi="Times New Roman"/>
              <w:bCs w:val="0"/>
              <w:i/>
              <w:iCs/>
              <w:caps w:val="0"/>
            </w:rPr>
            <w:fldChar w:fldCharType="separate"/>
          </w:r>
          <w:hyperlink w:anchor="_Toc12548742" w:history="1">
            <w:r w:rsidR="00B31ABF" w:rsidRPr="00B31ABF">
              <w:rPr>
                <w:rStyle w:val="ac"/>
                <w:rFonts w:ascii="Times New Roman" w:hAnsi="Times New Roman" w:hint="eastAsia"/>
                <w:noProof/>
              </w:rPr>
              <w:t>壹、初階專業回饋人才認證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流程說明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3" w:history="1">
            <w:r w:rsidR="00B31ABF" w:rsidRPr="00B31ABF">
              <w:rPr>
                <w:rStyle w:val="ac"/>
                <w:rFonts w:ascii="Times New Roman" w:hAnsi="Times New Roman" w:hint="eastAsia"/>
                <w:noProof/>
              </w:rPr>
              <w:t>一、認證流程</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4" w:history="1">
            <w:r w:rsidR="00B31ABF" w:rsidRPr="00B31ABF">
              <w:rPr>
                <w:rStyle w:val="ac"/>
                <w:rFonts w:ascii="Times New Roman" w:hAnsi="Times New Roman" w:hint="eastAsia"/>
                <w:noProof/>
              </w:rPr>
              <w:t>二、</w:t>
            </w:r>
            <w:r w:rsidR="00B31ABF" w:rsidRPr="00B31ABF">
              <w:rPr>
                <w:rStyle w:val="ac"/>
                <w:rFonts w:ascii="Times New Roman" w:hAnsi="Times New Roman"/>
                <w:noProof/>
              </w:rPr>
              <w:t>108</w:t>
            </w:r>
            <w:r w:rsidR="00B31ABF" w:rsidRPr="00B31ABF">
              <w:rPr>
                <w:rStyle w:val="ac"/>
                <w:rFonts w:ascii="Times New Roman" w:hAnsi="Times New Roman" w:hint="eastAsia"/>
                <w:noProof/>
              </w:rPr>
              <w:t>學年度中小學教師專業發展三類人才培訓</w:t>
            </w:r>
            <w:r w:rsidR="00B31ABF" w:rsidRPr="00B31ABF">
              <w:rPr>
                <w:rStyle w:val="ac"/>
                <w:rFonts w:ascii="Times New Roman" w:hAnsi="Times New Roman" w:cs="Times New Roman" w:hint="eastAsia"/>
                <w:noProof/>
              </w:rPr>
              <w:t>認證一覽表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3</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5" w:history="1">
            <w:r w:rsidR="00B31ABF" w:rsidRPr="00B31ABF">
              <w:rPr>
                <w:rStyle w:val="ac"/>
                <w:rFonts w:ascii="Times New Roman" w:hAnsi="Times New Roman" w:hint="eastAsia"/>
                <w:noProof/>
              </w:rPr>
              <w:t>三、注意事項</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6</w:t>
            </w:r>
            <w:r w:rsidR="00B31ABF" w:rsidRPr="00B31ABF">
              <w:rPr>
                <w:rFonts w:ascii="Times New Roman" w:hAnsi="Times New Roman"/>
                <w:noProof/>
                <w:webHidden/>
              </w:rPr>
              <w:fldChar w:fldCharType="end"/>
            </w:r>
          </w:hyperlink>
        </w:p>
        <w:p w:rsidR="00B31ABF" w:rsidRPr="00B31ABF" w:rsidRDefault="00E745CD">
          <w:pPr>
            <w:pStyle w:val="11"/>
            <w:tabs>
              <w:tab w:val="right" w:leader="dot" w:pos="9736"/>
            </w:tabs>
            <w:rPr>
              <w:rFonts w:ascii="Times New Roman" w:hAnsi="Times New Roman"/>
              <w:bCs w:val="0"/>
              <w:caps w:val="0"/>
              <w:noProof/>
              <w:sz w:val="24"/>
              <w:szCs w:val="22"/>
            </w:rPr>
          </w:pPr>
          <w:hyperlink w:anchor="_Toc12548746" w:history="1">
            <w:r w:rsidR="00B31ABF" w:rsidRPr="00B31ABF">
              <w:rPr>
                <w:rStyle w:val="ac"/>
                <w:rFonts w:ascii="Times New Roman" w:hAnsi="Times New Roman" w:hint="eastAsia"/>
                <w:noProof/>
              </w:rPr>
              <w:t>貳、初階專業回饋人才認證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資料說明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7</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7" w:history="1">
            <w:r w:rsidR="00B31ABF" w:rsidRPr="00B31ABF">
              <w:rPr>
                <w:rStyle w:val="ac"/>
                <w:rFonts w:ascii="Times New Roman" w:hAnsi="Times New Roman" w:hint="eastAsia"/>
                <w:noProof/>
              </w:rPr>
              <w:t>一、認證資料審查標準說明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8" w:history="1">
            <w:r w:rsidR="00B31ABF" w:rsidRPr="00B31ABF">
              <w:rPr>
                <w:rStyle w:val="ac"/>
                <w:rFonts w:ascii="Times New Roman" w:hAnsi="Times New Roman" w:hint="eastAsia"/>
                <w:noProof/>
              </w:rPr>
              <w:t>二、認證資料繳交方式</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49" w:history="1">
            <w:r w:rsidR="00B31ABF" w:rsidRPr="00B31ABF">
              <w:rPr>
                <w:rStyle w:val="ac"/>
                <w:rFonts w:ascii="Times New Roman" w:hAnsi="Times New Roman" w:hint="eastAsia"/>
                <w:noProof/>
              </w:rPr>
              <w:t>三、認證資料表格</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_Toc12548749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9</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0" w:history="1">
            <w:r w:rsidR="00B31ABF" w:rsidRPr="00B31ABF">
              <w:rPr>
                <w:rStyle w:val="ac"/>
                <w:rFonts w:ascii="Times New Roman" w:hAnsi="Times New Roman" w:hint="eastAsia"/>
                <w:noProof/>
              </w:rPr>
              <w:t>初階專業回饋人才認證申請表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_Toc12548750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10</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1"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1</w:t>
            </w:r>
            <w:r w:rsidR="00B31ABF" w:rsidRPr="00B31ABF">
              <w:rPr>
                <w:rStyle w:val="ac"/>
                <w:rFonts w:ascii="Times New Roman" w:hAnsi="Times New Roman" w:hint="eastAsia"/>
                <w:b/>
                <w:noProof/>
              </w:rPr>
              <w:t>、公開授課－觀察前會談紀錄表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_Toc12548751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11</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2"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2</w:t>
            </w:r>
            <w:r w:rsidR="00B31ABF" w:rsidRPr="00B31ABF">
              <w:rPr>
                <w:rStyle w:val="ac"/>
                <w:rFonts w:ascii="Times New Roman" w:hAnsi="Times New Roman" w:hint="eastAsia"/>
                <w:b/>
                <w:noProof/>
              </w:rPr>
              <w:t>、公開授課－觀察紀錄表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13</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3"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3</w:t>
            </w:r>
            <w:r w:rsidR="00B31ABF" w:rsidRPr="00B31ABF">
              <w:rPr>
                <w:rStyle w:val="ac"/>
                <w:rFonts w:ascii="Times New Roman" w:hAnsi="Times New Roman" w:hint="eastAsia"/>
                <w:b/>
                <w:noProof/>
              </w:rPr>
              <w:t>、公開授課－觀察後回饋會談紀錄表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14</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4" w:history="1">
            <w:r w:rsidR="00B31ABF" w:rsidRPr="00B31ABF">
              <w:rPr>
                <w:rStyle w:val="ac"/>
                <w:rFonts w:ascii="Times New Roman" w:hAnsi="Times New Roman" w:hint="eastAsia"/>
                <w:noProof/>
              </w:rPr>
              <w:t>專業回饋人才初階認證資料審查標準表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16</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5" w:history="1">
            <w:r w:rsidR="00B31ABF" w:rsidRPr="00B31ABF">
              <w:rPr>
                <w:rStyle w:val="ac"/>
                <w:rFonts w:ascii="Times New Roman" w:hAnsi="Times New Roman" w:hint="eastAsia"/>
                <w:noProof/>
              </w:rPr>
              <w:t>認證審查結果申復表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17</w:t>
            </w:r>
            <w:r w:rsidR="00B31ABF" w:rsidRPr="00B31ABF">
              <w:rPr>
                <w:rFonts w:ascii="Times New Roman" w:hAnsi="Times New Roman"/>
                <w:noProof/>
                <w:webHidden/>
              </w:rPr>
              <w:fldChar w:fldCharType="end"/>
            </w:r>
          </w:hyperlink>
        </w:p>
        <w:p w:rsidR="00B31ABF" w:rsidRPr="00B31ABF" w:rsidRDefault="00E745CD">
          <w:pPr>
            <w:pStyle w:val="11"/>
            <w:tabs>
              <w:tab w:val="right" w:leader="dot" w:pos="9736"/>
            </w:tabs>
            <w:rPr>
              <w:rFonts w:ascii="Times New Roman" w:hAnsi="Times New Roman"/>
              <w:bCs w:val="0"/>
              <w:caps w:val="0"/>
              <w:noProof/>
              <w:sz w:val="24"/>
              <w:szCs w:val="22"/>
            </w:rPr>
          </w:pPr>
          <w:hyperlink w:anchor="_Toc12548756" w:history="1">
            <w:r w:rsidR="00B31ABF" w:rsidRPr="00B31ABF">
              <w:rPr>
                <w:rStyle w:val="ac"/>
                <w:rFonts w:ascii="Times New Roman" w:hAnsi="Times New Roman" w:hint="eastAsia"/>
                <w:noProof/>
              </w:rPr>
              <w:t>參、附錄</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18</w:t>
            </w:r>
            <w:r w:rsidR="00B31ABF" w:rsidRPr="00B31ABF">
              <w:rPr>
                <w:rFonts w:ascii="Times New Roman" w:hAnsi="Times New Roman"/>
                <w:noProof/>
                <w:webHidden/>
              </w:rPr>
              <w:fldChar w:fldCharType="end"/>
            </w:r>
          </w:hyperlink>
        </w:p>
        <w:p w:rsidR="00B31ABF" w:rsidRPr="00B31ABF" w:rsidRDefault="00E745CD">
          <w:pPr>
            <w:pStyle w:val="21"/>
            <w:tabs>
              <w:tab w:val="right" w:leader="dot" w:pos="9736"/>
            </w:tabs>
            <w:rPr>
              <w:rFonts w:ascii="Times New Roman" w:hAnsi="Times New Roman"/>
              <w:smallCaps w:val="0"/>
              <w:noProof/>
              <w:szCs w:val="22"/>
            </w:rPr>
          </w:pPr>
          <w:hyperlink w:anchor="_Toc12548757" w:history="1">
            <w:r w:rsidR="00B31ABF" w:rsidRPr="00B31ABF">
              <w:rPr>
                <w:rStyle w:val="ac"/>
                <w:rFonts w:ascii="Times New Roman" w:hAnsi="Times New Roman" w:hint="eastAsia"/>
                <w:noProof/>
              </w:rPr>
              <w:t>高級中等以下學校教師專業發展評鑑規準（</w:t>
            </w:r>
            <w:r w:rsidR="00B31ABF" w:rsidRPr="00B31ABF">
              <w:rPr>
                <w:rStyle w:val="ac"/>
                <w:rFonts w:ascii="Times New Roman" w:hAnsi="Times New Roman"/>
                <w:noProof/>
              </w:rPr>
              <w:t>105</w:t>
            </w:r>
            <w:r w:rsidR="00B31ABF" w:rsidRPr="00B31ABF">
              <w:rPr>
                <w:rStyle w:val="ac"/>
                <w:rFonts w:ascii="Times New Roman" w:hAnsi="Times New Roman" w:hint="eastAsia"/>
                <w:noProof/>
              </w:rPr>
              <w:t>年版）</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19</w:t>
            </w:r>
            <w:r w:rsidR="00B31ABF" w:rsidRPr="00B31ABF">
              <w:rPr>
                <w:rFonts w:ascii="Times New Roman" w:hAnsi="Times New Roman"/>
                <w:noProof/>
                <w:webHidden/>
              </w:rPr>
              <w:fldChar w:fldCharType="end"/>
            </w:r>
          </w:hyperlink>
        </w:p>
        <w:p w:rsidR="00B31ABF" w:rsidRPr="00B31ABF" w:rsidRDefault="00E745CD">
          <w:pPr>
            <w:pStyle w:val="31"/>
            <w:tabs>
              <w:tab w:val="right" w:leader="dot" w:pos="9736"/>
            </w:tabs>
            <w:rPr>
              <w:rFonts w:ascii="Times New Roman" w:hAnsi="Times New Roman"/>
              <w:iCs w:val="0"/>
              <w:noProof/>
              <w:sz w:val="24"/>
              <w:szCs w:val="22"/>
            </w:rPr>
          </w:pPr>
          <w:hyperlink w:anchor="_Toc12548758" w:history="1">
            <w:r w:rsidR="00B31ABF" w:rsidRPr="00B31ABF">
              <w:rPr>
                <w:rStyle w:val="ac"/>
                <w:rFonts w:ascii="Times New Roman" w:hAnsi="Times New Roman" w:hint="eastAsia"/>
                <w:noProof/>
              </w:rPr>
              <w:t>高級中等以下學校教師專業發展評鑑規準簡要表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21</w:t>
            </w:r>
            <w:r w:rsidR="00B31ABF" w:rsidRPr="00B31ABF">
              <w:rPr>
                <w:rFonts w:ascii="Times New Roman" w:hAnsi="Times New Roman"/>
                <w:noProof/>
                <w:webHidden/>
              </w:rPr>
              <w:fldChar w:fldCharType="end"/>
            </w:r>
          </w:hyperlink>
        </w:p>
        <w:p w:rsidR="00417277" w:rsidRPr="00B31ABF" w:rsidRDefault="007F7264" w:rsidP="00D57DDA">
          <w:pPr>
            <w:pStyle w:val="31"/>
            <w:tabs>
              <w:tab w:val="right" w:leader="dot" w:pos="9736"/>
            </w:tabs>
            <w:spacing w:line="600" w:lineRule="exact"/>
            <w:rPr>
              <w:rFonts w:ascii="Times New Roman" w:hAnsi="Times New Roman"/>
            </w:rPr>
          </w:pPr>
          <w:r w:rsidRPr="00B31ABF">
            <w:rPr>
              <w:rFonts w:ascii="Times New Roman" w:hAnsi="Times New Roman"/>
              <w:bCs/>
              <w:i/>
              <w:iCs w:val="0"/>
              <w:caps/>
              <w:sz w:val="28"/>
            </w:rPr>
            <w:fldChar w:fldCharType="end"/>
          </w:r>
        </w:p>
      </w:sdtContent>
    </w:sdt>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pgSz w:w="11906" w:h="16838"/>
          <w:pgMar w:top="1440" w:right="1080" w:bottom="1440" w:left="1080" w:header="851" w:footer="992" w:gutter="0"/>
          <w:pgNumType w:start="0"/>
          <w:cols w:space="425"/>
          <w:titlePg/>
          <w:docGrid w:type="lines" w:linePitch="360"/>
        </w:sect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szCs w:val="60"/>
        </w:rPr>
      </w:pPr>
      <w:bookmarkStart w:id="1" w:name="_Toc12548742"/>
      <w:r w:rsidRPr="00B31ABF">
        <w:rPr>
          <w:rFonts w:ascii="Times New Roman" w:hAnsi="Times New Roman" w:hint="eastAsia"/>
        </w:rPr>
        <w:t>壹、</w:t>
      </w:r>
      <w:r w:rsidR="000306E8" w:rsidRPr="00B31ABF">
        <w:rPr>
          <w:rFonts w:ascii="Times New Roman" w:hAnsi="Times New Roman" w:hint="eastAsia"/>
        </w:rPr>
        <w:t>初階</w:t>
      </w:r>
      <w:r w:rsidRPr="00B31ABF">
        <w:rPr>
          <w:rFonts w:ascii="Times New Roman" w:hAnsi="Times New Roman" w:hint="eastAsia"/>
        </w:rPr>
        <w:t>專業回饋人才認證</w:t>
      </w:r>
      <w:r w:rsidR="00BE4944" w:rsidRPr="00B31ABF">
        <w:rPr>
          <w:rFonts w:ascii="Times New Roman" w:hAnsi="Times New Roman"/>
        </w:rPr>
        <w:br/>
      </w:r>
      <w:r w:rsidRPr="00B31ABF">
        <w:rPr>
          <w:rFonts w:ascii="Times New Roman" w:hAnsi="Times New Roman" w:hint="eastAsia"/>
          <w:szCs w:val="60"/>
        </w:rPr>
        <w:t>流程說明</w:t>
      </w:r>
      <w:bookmarkEnd w:id="1"/>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2"/>
        <w:pageBreakBefore/>
        <w:rPr>
          <w:rFonts w:ascii="Times New Roman" w:hAnsi="Times New Roman"/>
        </w:rPr>
      </w:pPr>
      <w:bookmarkStart w:id="2" w:name="_Toc12548743"/>
      <w:r w:rsidRPr="00B31ABF">
        <w:rPr>
          <w:rFonts w:ascii="Times New Roman" w:hAnsi="Times New Roman" w:hint="eastAsia"/>
        </w:rPr>
        <w:t>一、認證流程</w:t>
      </w:r>
      <w:bookmarkEnd w:id="2"/>
    </w:p>
    <w:p w:rsidR="00F53D5B" w:rsidRPr="00B31ABF" w:rsidRDefault="000306E8" w:rsidP="00F53D5B">
      <w:pPr>
        <w:spacing w:afterLines="50" w:after="180" w:line="46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初階</w:t>
      </w:r>
      <w:r w:rsidR="00F53D5B" w:rsidRPr="00B31ABF">
        <w:rPr>
          <w:rFonts w:ascii="Times New Roman" w:eastAsia="標楷體" w:hAnsi="Times New Roman"/>
          <w:color w:val="000000" w:themeColor="text1"/>
          <w:sz w:val="28"/>
          <w:szCs w:val="28"/>
        </w:rPr>
        <w:t>專業回饋人</w:t>
      </w:r>
      <w:r w:rsidR="00F53D5B" w:rsidRPr="00B31ABF">
        <w:rPr>
          <w:rFonts w:ascii="Times New Roman" w:eastAsia="標楷體" w:hAnsi="Times New Roman" w:hint="eastAsia"/>
          <w:color w:val="000000" w:themeColor="text1"/>
          <w:sz w:val="28"/>
          <w:szCs w:val="28"/>
        </w:rPr>
        <w:t>才</w:t>
      </w:r>
      <w:r w:rsidR="00F53D5B" w:rsidRPr="00B31ABF">
        <w:rPr>
          <w:rFonts w:ascii="Times New Roman" w:eastAsia="標楷體" w:hAnsi="Times New Roman"/>
          <w:color w:val="000000" w:themeColor="text1"/>
          <w:sz w:val="28"/>
          <w:szCs w:val="28"/>
        </w:rPr>
        <w:t>認證流程請見</w:t>
      </w:r>
      <w:r w:rsidR="00F53D5B" w:rsidRPr="00B31ABF">
        <w:rPr>
          <w:rFonts w:ascii="Times New Roman" w:eastAsia="標楷體" w:hAnsi="Times New Roman" w:hint="eastAsia"/>
          <w:color w:val="000000" w:themeColor="text1"/>
          <w:sz w:val="28"/>
          <w:szCs w:val="28"/>
        </w:rPr>
        <w:t>下圖</w:t>
      </w:r>
      <w:r w:rsidR="00F53D5B" w:rsidRPr="00B31ABF">
        <w:rPr>
          <w:rFonts w:ascii="Times New Roman" w:eastAsia="標楷體" w:hAnsi="Times New Roman"/>
          <w:color w:val="000000" w:themeColor="text1"/>
          <w:sz w:val="28"/>
          <w:szCs w:val="28"/>
        </w:rPr>
        <w:t>。</w:t>
      </w:r>
    </w:p>
    <w:tbl>
      <w:tblPr>
        <w:tblStyle w:val="a7"/>
        <w:tblW w:w="49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8"/>
        <w:gridCol w:w="2589"/>
        <w:gridCol w:w="369"/>
        <w:gridCol w:w="6"/>
        <w:gridCol w:w="2746"/>
        <w:gridCol w:w="1215"/>
      </w:tblGrid>
      <w:tr w:rsidR="003F67D9" w:rsidRPr="00B31ABF" w:rsidTr="003F67D9">
        <w:trPr>
          <w:trHeight w:val="1266"/>
          <w:jc w:val="center"/>
        </w:trPr>
        <w:tc>
          <w:tcPr>
            <w:tcW w:w="1472" w:type="pct"/>
            <w:tcBorders>
              <w:right w:val="single" w:sz="4" w:space="0" w:color="auto"/>
            </w:tcBorders>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2529540" wp14:editId="25349790">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8</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8</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v:textbox>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b/>
              </w:rPr>
              <w:t>教師</w:t>
            </w:r>
            <w:r w:rsidRPr="00B31ABF">
              <w:rPr>
                <w:rFonts w:ascii="Times New Roman" w:eastAsia="標楷體" w:hAnsi="Times New Roman" w:hint="eastAsia"/>
                <w:b/>
              </w:rPr>
              <w:t>完成專業回饋人才初階培訓</w:t>
            </w:r>
            <w:r w:rsidRPr="00B31ABF">
              <w:rPr>
                <w:rFonts w:ascii="Times New Roman" w:eastAsia="標楷體" w:hAnsi="Times New Roman"/>
                <w:b/>
              </w:rPr>
              <w:t>研習</w:t>
            </w:r>
            <w:r w:rsidRPr="00B31ABF">
              <w:rPr>
                <w:rFonts w:ascii="Times New Roman" w:eastAsia="標楷體" w:hAnsi="Times New Roman" w:hint="eastAsia"/>
                <w:b/>
              </w:rPr>
              <w:t>(</w:t>
            </w:r>
            <w:r w:rsidRPr="00B31ABF">
              <w:rPr>
                <w:rFonts w:ascii="Times New Roman" w:eastAsia="標楷體" w:hAnsi="Times New Roman"/>
                <w:b/>
              </w:rPr>
              <w:t>6</w:t>
            </w:r>
            <w:r w:rsidRPr="00B31ABF">
              <w:rPr>
                <w:rFonts w:ascii="Times New Roman" w:eastAsia="標楷體" w:hAnsi="Times New Roman" w:hint="eastAsia"/>
                <w:b/>
              </w:rPr>
              <w:t>小時</w:t>
            </w:r>
            <w:r w:rsidRPr="00B31ABF">
              <w:rPr>
                <w:rFonts w:ascii="Times New Roman" w:eastAsia="標楷體" w:hAnsi="Times New Roman" w:hint="eastAsia"/>
                <w:b/>
              </w:rPr>
              <w:t>)</w:t>
            </w:r>
            <w:r w:rsidRPr="00B31ABF">
              <w:rPr>
                <w:rFonts w:ascii="Times New Roman" w:eastAsia="標楷體" w:hAnsi="Times New Roman" w:hint="eastAsia"/>
                <w:b/>
              </w:rPr>
              <w:t>。</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教師專業發展實施內涵（</w:t>
            </w:r>
            <w:r w:rsidRPr="00B31ABF">
              <w:rPr>
                <w:rFonts w:eastAsia="標楷體" w:hint="eastAsia"/>
              </w:rPr>
              <w:t>3</w:t>
            </w:r>
            <w:r w:rsidRPr="00B31ABF">
              <w:rPr>
                <w:rFonts w:eastAsia="標楷體" w:hint="eastAsia"/>
              </w:rPr>
              <w:t>小時）</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教學觀察與專業回饋（</w:t>
            </w:r>
            <w:r w:rsidRPr="00B31ABF">
              <w:rPr>
                <w:rFonts w:eastAsia="標楷體"/>
              </w:rPr>
              <w:t>3</w:t>
            </w:r>
            <w:r w:rsidRPr="00B31ABF">
              <w:rPr>
                <w:rFonts w:eastAsia="標楷體" w:hint="eastAsia"/>
              </w:rPr>
              <w:t>小時）</w:t>
            </w:r>
          </w:p>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hint="eastAsia"/>
                <w:b/>
                <w:sz w:val="22"/>
              </w:rPr>
              <w:t>（教專中心核發時數後方能進行後續程序）</w:t>
            </w:r>
          </w:p>
        </w:tc>
        <w:tc>
          <w:tcPr>
            <w:tcW w:w="621" w:type="pct"/>
            <w:vMerge w:val="restart"/>
            <w:tcBorders>
              <w:left w:val="single" w:sz="4" w:space="0" w:color="auto"/>
            </w:tcBorders>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g">
                  <w:drawing>
                    <wp:inline distT="0" distB="0" distL="0" distR="0" wp14:anchorId="6DA72496" wp14:editId="40336DF3">
                      <wp:extent cx="498763" cy="4452730"/>
                      <wp:effectExtent l="38100" t="133350" r="15875" b="24130"/>
                      <wp:docPr id="15" name="群組 15"/>
                      <wp:cNvGraphicFramePr/>
                      <a:graphic xmlns:a="http://schemas.openxmlformats.org/drawingml/2006/main">
                        <a:graphicData uri="http://schemas.microsoft.com/office/word/2010/wordprocessingGroup">
                          <wpg:wgp>
                            <wpg:cNvGrpSpPr/>
                            <wpg:grpSpPr>
                              <a:xfrm>
                                <a:off x="0" y="0"/>
                                <a:ext cx="498763" cy="4452730"/>
                                <a:chOff x="-59" y="32"/>
                                <a:chExt cx="500954" cy="1566598"/>
                              </a:xfrm>
                            </wpg:grpSpPr>
                            <wps:wsp>
                              <wps:cNvPr id="14" name="肘形接點 14"/>
                              <wps:cNvCnPr>
                                <a:stCxn id="197" idx="0"/>
                              </wps:cNvCnPr>
                              <wps:spPr>
                                <a:xfrm rot="16200000" flipV="1">
                                  <a:off x="84830" y="-72163"/>
                                  <a:ext cx="162374" cy="306764"/>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941" y="1332171"/>
                                  <a:ext cx="149459" cy="319459"/>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903" y="162406"/>
                                  <a:ext cx="362992" cy="1255248"/>
                                </a:xfrm>
                                <a:prstGeom prst="rect">
                                  <a:avLst/>
                                </a:prstGeom>
                                <a:solidFill>
                                  <a:srgbClr val="FFFFFF"/>
                                </a:solidFill>
                                <a:ln w="9525">
                                  <a:solidFill>
                                    <a:srgbClr val="000000"/>
                                  </a:solidFill>
                                  <a:miter lim="800000"/>
                                  <a:headEnd/>
                                  <a:tailEnd/>
                                </a:ln>
                              </wps:spPr>
                              <wps:txbx>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wps:txbx>
                              <wps:bodyPr rot="0" vert="eaVert" wrap="square" lIns="91440" tIns="45720" rIns="91440" bIns="45720" anchor="t" anchorCtr="0">
                                <a:noAutofit/>
                              </wps:bodyPr>
                            </wps:wsp>
                          </wpg:wgp>
                        </a:graphicData>
                      </a:graphic>
                    </wp:inline>
                  </w:drawing>
                </mc:Choice>
                <mc:Fallback>
                  <w:pict>
                    <v:group id="群組 15" o:spid="_x0000_s1027" style="width:39.25pt;height:350.6pt;mso-position-horizontal-relative:char;mso-position-vertical-relative:line" coordorigin="" coordsize="5009,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">
                      <v:shapetype id="_x0000_t33" coordsize="21600,21600" o:spt="33" o:oned="t" path="m,l21600,r,21600e" filled="f">
                        <v:stroke joinstyle="miter"/>
                        <v:path arrowok="t" fillok="f" o:connecttype="none"/>
                        <o:lock v:ext="edit" shapetype="t"/>
                      </v:shapetype>
                      <v:shape id="肘形接點 14" o:spid="_x0000_s1028" type="#_x0000_t33" style="position:absolute;left:848;top:-722;width:1624;height:306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uX8IAAADbAAAADwAAAGRycy9kb3ducmV2LnhtbERPTWsCMRC9F/ofwhR6q9lKLbIapZQK&#10;IoJURfE2bsbN4mayJlHXf98UBG/zeJ8zHLe2FhfyoXKs4L2TgSAunK64VLBeTd76IEJE1lg7JgU3&#10;CjAePT8NMdfuyr90WcZSpBAOOSowMTa5lKEwZDF0XEOcuIPzFmOCvpTa4zWF21p2s+xTWqw4NRhs&#10;6NtQcVyerYJZb1sfzc9hMe/PTfd02s32foNKvb60XwMQkdr4EN/dU53mf8D/L+kAO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xuX8IAAADbAAAADwAAAAAAAAAAAAAA&#10;AAChAgAAZHJzL2Rvd25yZXYueG1sUEsFBgAAAAAEAAQA+QAAAJADAAAAAA==&#10;" strokecolor="black [3200]" strokeweight="2.25pt">
                        <v:stroke endarrow="open"/>
                      </v:shape>
                      <v:shape id="肘形接點 194" o:spid="_x0000_s1029" type="#_x0000_t33" style="position:absolute;left:849;top:13322;width:1495;height:31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qYMMAAADcAAAADwAAAGRycy9kb3ducmV2LnhtbERP22rCQBB9L/gPywh9q5tejBpdRQqC&#10;fahi9AOG7JjEZmeX7GrSv+8WBN/mcK6zWPWmETdqfW1ZwesoAUFcWF1zqeB03LxMQfiArLGxTAp+&#10;ycNqOXhaYKZtxwe65aEUMYR9hgqqEFwmpS8qMuhH1hFH7mxbgyHCtpS6xS6Gm0a+JUkqDdYcGyp0&#10;9FlR8ZNfjYLx5PLtttq9n4990a3zfbrffaVKPQ/79RxEoD48xHf3Vsf5sw/4fyZ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OqmDDAAAA3AAAAA8AAAAAAAAAAAAA&#10;AAAAoQIAAGRycy9kb3ducmV2LnhtbFBLBQYAAAAABAAEAPkAAACRAw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9;top:1624;width:3629;height:1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PPsIA&#10;AADcAAAADwAAAGRycy9kb3ducmV2LnhtbERPS2sCMRC+F/wPYQQvRbP14OrWKCIKvVR89T5sprtL&#10;N5MlSdf03zeC4G0+vucs19G0oifnG8sK3iYZCOLS6oYrBdfLfjwH4QOyxtYyKfgjD+vV4GWJhbY3&#10;PlF/DpVIIewLVFCH0BVS+rImg35iO+LEfVtnMCToKqkd3lK4aeU0y2bSYMOpocaOtjWVP+dfoyDO&#10;Lq+f+Snku/mhjweJ+93RfSk1GsbNO4hAMTzFD/eHTvMXOd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I8+wgAAANwAAAAPAAAAAAAAAAAAAAAAAJgCAABkcnMvZG93&#10;bnJldi54bWxQSwUGAAAAAAQABAD1AAAAhwMAAAAA&#10;">
                        <v:textbox style="layout-flow:vertical-ideographic">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v:textbox>
                      </v:shape>
                      <w10:anchorlock/>
                    </v:group>
                  </w:pict>
                </mc:Fallback>
              </mc:AlternateContent>
            </w:r>
          </w:p>
        </w:tc>
      </w:tr>
      <w:tr w:rsidR="003F67D9" w:rsidRPr="00B31ABF" w:rsidTr="003F67D9">
        <w:trPr>
          <w:trHeight w:hRule="exact" w:val="510"/>
          <w:jc w:val="center"/>
        </w:trPr>
        <w:tc>
          <w:tcPr>
            <w:tcW w:w="1472" w:type="pct"/>
            <w:vMerge w:val="restart"/>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100DED01" wp14:editId="0149FE28">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anchorlock/>
                    </v:shape>
                  </w:pict>
                </mc:Fallback>
              </mc:AlternateContent>
            </w:r>
          </w:p>
        </w:tc>
        <w:tc>
          <w:tcPr>
            <w:tcW w:w="2907" w:type="pct"/>
            <w:gridSpan w:val="4"/>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0EA80041" wp14:editId="5E1E682C">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anchorlock/>
                    </v:line>
                  </w:pict>
                </mc:Fallback>
              </mc:AlternateContent>
            </w: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1889"/>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noProof/>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hint="eastAsia"/>
                <w:b/>
              </w:rPr>
              <w:t>完成專業實踐事項。</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hint="eastAsia"/>
              </w:rPr>
              <w:t>以「授課教師主導」（</w:t>
            </w:r>
            <w:r w:rsidRPr="00B31ABF">
              <w:rPr>
                <w:rFonts w:eastAsia="標楷體" w:hint="eastAsia"/>
              </w:rPr>
              <w:t>TDO</w:t>
            </w:r>
            <w:r w:rsidRPr="00B31ABF">
              <w:rPr>
                <w:rFonts w:eastAsia="標楷體" w:hint="eastAsia"/>
              </w:rPr>
              <w:t>）模式進行</w:t>
            </w:r>
            <w:r w:rsidRPr="00B31ABF">
              <w:rPr>
                <w:rFonts w:eastAsia="標楷體"/>
              </w:rPr>
              <w:t>公開授課</w:t>
            </w:r>
            <w:r w:rsidRPr="00B31ABF">
              <w:rPr>
                <w:rFonts w:eastAsia="標楷體"/>
              </w:rPr>
              <w:t>1</w:t>
            </w:r>
            <w:r w:rsidRPr="00B31ABF">
              <w:rPr>
                <w:rFonts w:eastAsia="標楷體"/>
              </w:rPr>
              <w:t>次。</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rPr>
              <w:t>參加教師專業學習社群運作，時間至少達</w:t>
            </w:r>
            <w:r w:rsidRPr="00B31ABF">
              <w:rPr>
                <w:rFonts w:eastAsia="標楷體"/>
              </w:rPr>
              <w:t>1</w:t>
            </w:r>
            <w:r w:rsidRPr="00B31ABF">
              <w:rPr>
                <w:rFonts w:eastAsia="標楷體"/>
              </w:rPr>
              <w:t>學期。</w:t>
            </w:r>
          </w:p>
        </w:tc>
        <w:tc>
          <w:tcPr>
            <w:tcW w:w="621" w:type="pct"/>
            <w:vMerge/>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191" w:type="pct"/>
            <w:gridSpan w:val="2"/>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F8F4BEB" wp14:editId="47605621">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1397"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5D50F12" wp14:editId="69B012A2">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民國10</w:t>
                                  </w:r>
                                  <w:r>
                                    <w:rPr>
                                      <w:rFonts w:ascii="標楷體" w:eastAsia="標楷體" w:hAnsi="標楷體" w:hint="eastAsia"/>
                                    </w:rPr>
                                    <w:t>8</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民國10</w:t>
                                  </w:r>
                                  <w:r>
                                    <w:rPr>
                                      <w:rFonts w:ascii="標楷體" w:eastAsia="標楷體" w:hAnsi="標楷體" w:hint="eastAsia"/>
                                    </w:rPr>
                                    <w:t>9</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wps:txbx>
                            <wps:bodyPr rot="0" vert="horz" wrap="square" lIns="18000" tIns="10800" rIns="18000" bIns="10800" anchor="t" anchorCtr="0" upright="1">
                              <a:noAutofit/>
                            </wps:bodyPr>
                          </wps:wsp>
                        </a:graphicData>
                      </a:graphic>
                    </wp:inline>
                  </w:drawing>
                </mc:Choice>
                <mc:Fallback>
                  <w:pict>
                    <v:shape id="燕尾形向右箭號 8"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eA&#10;UsSJAgAA7AQAAA4AAAAAAAAAAAAAAAAALgIAAGRycy9lMm9Eb2MueG1sUEsBAi0AFAAGAAgAAAAh&#10;AGRIm+XZAAAABQEAAA8AAAAAAAAAAAAAAAAA4wQAAGRycy9kb3ducmV2LnhtbFBLBQYAAAAABAAE&#10;APMAAADpBQAAAAA=&#10;" adj="16851">
                      <v:stroke dashstyle="dashDot"/>
                      <v:textbox inset=".5mm,.3mm,.5mm,.3mm">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民國10</w:t>
                            </w:r>
                            <w:r>
                              <w:rPr>
                                <w:rFonts w:ascii="標楷體" w:eastAsia="標楷體" w:hAnsi="標楷體" w:hint="eastAsia"/>
                              </w:rPr>
                              <w:t>8</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民國10</w:t>
                            </w:r>
                            <w:r>
                              <w:rPr>
                                <w:rFonts w:ascii="標楷體" w:eastAsia="標楷體" w:hAnsi="標楷體" w:hint="eastAsia"/>
                              </w:rPr>
                              <w:t>9</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v:textbox>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rPr>
              <w:t>教師</w:t>
            </w:r>
            <w:r w:rsidRPr="00B31ABF">
              <w:rPr>
                <w:rFonts w:ascii="Times New Roman" w:eastAsia="標楷體" w:hAnsi="Times New Roman" w:hint="eastAsia"/>
              </w:rPr>
              <w:t>完成實踐事項後，填具初階認證資格申請書並檢附相關公開授課證明送請學校核章</w:t>
            </w:r>
            <w:r w:rsidRPr="00B31ABF">
              <w:rPr>
                <w:rFonts w:ascii="Times New Roman" w:eastAsia="標楷體" w:hAnsi="Times New Roman"/>
              </w:rPr>
              <w:t>。</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73"/>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22C7BCAD" wp14:editId="639DFAEF">
                      <wp:extent cx="0" cy="247650"/>
                      <wp:effectExtent l="95250" t="0" r="57150" b="38100"/>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0"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iLRA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B8RmItEAgAAVAQAAA4AAAAA&#10;AAAAAAAAAAAALgIAAGRycy9lMm9Eb2MueG1sUEsBAi0AFAAGAAgAAAAhAFM5E/zWAAAAAQEAAA8A&#10;AAAAAAAAAAAAAAAAngQAAGRycy9kb3ducmV2LnhtbFBLBQYAAAAABAAEAPMAAAChBQAAAAA=&#10;" strokeweight="3pt">
                      <v:stroke endarrow="block"/>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962"/>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EB0849B" wp14:editId="14DC09B9">
                      <wp:extent cx="1620000" cy="648000"/>
                      <wp:effectExtent l="19050" t="19050" r="37465" b="38100"/>
                      <wp:docPr id="9" name="燕尾形向右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7</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10</w:t>
                                  </w:r>
                                  <w:r>
                                    <w:rPr>
                                      <w:rFonts w:ascii="標楷體" w:eastAsia="標楷體" w:hAnsi="標楷體" w:hint="eastAsia"/>
                                    </w:rPr>
                                    <w:t>8</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9"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DV7&#10;tduJAgAA7AQAAA4AAAAAAAAAAAAAAAAALgIAAGRycy9lMm9Eb2MueG1sUEsBAi0AFAAGAAgAAAAh&#10;AGRIm+XZAAAABQEAAA8AAAAAAAAAAAAAAAAA4wQAAGRycy9kb3ducmV2LnhtbFBLBQYAAAAABAAE&#10;APMAAADpBQ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7</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10</w:t>
                            </w:r>
                            <w:r>
                              <w:rPr>
                                <w:rFonts w:ascii="標楷體" w:eastAsia="標楷體" w:hAnsi="標楷體" w:hint="eastAsia"/>
                              </w:rPr>
                              <w:t>8</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認證教師</w:t>
            </w:r>
            <w:r w:rsidRPr="00B31ABF">
              <w:rPr>
                <w:rFonts w:ascii="Times New Roman" w:eastAsia="標楷體" w:hAnsi="Times New Roman" w:hint="eastAsia"/>
              </w:rPr>
              <w:t>繳交已核章之「初階認證資格申請書」及相關公開授課資料至教專中心</w:t>
            </w:r>
            <w:r w:rsidRPr="00B31ABF">
              <w:rPr>
                <w:rFonts w:ascii="Times New Roman" w:eastAsia="標楷體" w:hAnsi="Times New Roman" w:hint="eastAsia"/>
                <w:u w:val="single"/>
              </w:rPr>
              <w:t>指定網址</w:t>
            </w:r>
            <w:r w:rsidRPr="00B31ABF">
              <w:rPr>
                <w:rFonts w:ascii="Times New Roman" w:eastAsia="標楷體" w:hAnsi="Times New Roman" w:hint="eastAsia"/>
              </w:rPr>
              <w:t>。</w:t>
            </w:r>
          </w:p>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學校</w:t>
            </w:r>
            <w:r w:rsidRPr="00B31ABF">
              <w:rPr>
                <w:rFonts w:ascii="Times New Roman" w:eastAsia="標楷體" w:hAnsi="Times New Roman" w:hint="eastAsia"/>
              </w:rPr>
              <w:t>以校為單位繳交認證教師之「專業回饋人才初階認證申請書」紙本檔案至教專中心指定學校。</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5"/>
          <w:jc w:val="center"/>
        </w:trPr>
        <w:tc>
          <w:tcPr>
            <w:tcW w:w="1472" w:type="pct"/>
            <w:vMerge w:val="restart"/>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86DC8C2" wp14:editId="06BBB06B">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13"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BG&#10;Kf2TigIAAO4EAAAOAAAAAAAAAAAAAAAAAC4CAABkcnMvZTJvRG9jLnhtbFBLAQItABQABgAIAAAA&#10;IQBkSJvl2QAAAAUBAAAPAAAAAAAAAAAAAAAAAOQEAABkcnMvZG93bnJldi54bWxQSwUGAAAAAAQA&#10;BADzAAAA6gU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10</w:t>
                            </w:r>
                            <w:r>
                              <w:rPr>
                                <w:rFonts w:ascii="標楷體" w:eastAsia="標楷體" w:hAnsi="標楷體" w:hint="eastAsia"/>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96BA899" wp14:editId="622FEA78">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520"/>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rPr>
              <w:t>教專中心審查認證教師繳交資料。</w:t>
            </w:r>
          </w:p>
        </w:tc>
        <w:tc>
          <w:tcPr>
            <w:tcW w:w="621" w:type="pct"/>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1"/>
          <w:jc w:val="center"/>
        </w:trPr>
        <w:tc>
          <w:tcPr>
            <w:tcW w:w="1472" w:type="pct"/>
            <w:vMerge/>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342E538" wp14:editId="18607734">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hRule="exact" w:val="1409"/>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7C9C1E8" wp14:editId="2220CE14">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Default="003F67D9" w:rsidP="003F67D9">
                                  <w:pPr>
                                    <w:spacing w:line="240" w:lineRule="exact"/>
                                    <w:rPr>
                                      <w:rFonts w:ascii="標楷體" w:eastAsia="標楷體" w:hAnsi="標楷體"/>
                                    </w:rPr>
                                  </w:pPr>
                                  <w:r>
                                    <w:rPr>
                                      <w:rFonts w:ascii="標楷體" w:eastAsia="標楷體" w:hAnsi="標楷體" w:hint="eastAsia"/>
                                    </w:rPr>
                                    <w:t>民國109年2月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民國109年7月</w:t>
                                  </w:r>
                                </w:p>
                              </w:txbxContent>
                            </wps:txbx>
                            <wps:bodyPr rot="0" vert="horz" wrap="square" lIns="18000" tIns="10800" rIns="18000" bIns="10800" anchor="ctr" anchorCtr="0" upright="1">
                              <a:noAutofit/>
                            </wps:bodyPr>
                          </wps:wsp>
                        </a:graphicData>
                      </a:graphic>
                    </wp:inline>
                  </w:drawing>
                </mc:Choice>
                <mc:Fallback>
                  <w:pict>
                    <v:shape id="燕尾形向右箭號 12"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WJs9QIwCAADwBAAADgAAAAAAAAAAAAAAAAAuAgAAZHJzL2Uyb0RvYy54bWxQSwECLQAUAAYA&#10;CAAAACEA85aTr9sAAAAFAQAADwAAAAAAAAAAAAAAAADmBAAAZHJzL2Rvd25yZXYueG1sUEsFBgAA&#10;AAAEAAQA8wAAAO4FAAAAAA==&#10;" adj="16851">
                      <v:stroke dashstyle="dashDot"/>
                      <v:textbox inset=".5mm,.3mm,.5mm,.3mm">
                        <w:txbxContent>
                          <w:p w:rsidR="003F67D9" w:rsidRDefault="003F67D9" w:rsidP="003F67D9">
                            <w:pPr>
                              <w:spacing w:line="240" w:lineRule="exact"/>
                              <w:rPr>
                                <w:rFonts w:ascii="標楷體" w:eastAsia="標楷體" w:hAnsi="標楷體"/>
                              </w:rPr>
                            </w:pPr>
                            <w:r>
                              <w:rPr>
                                <w:rFonts w:ascii="標楷體" w:eastAsia="標楷體" w:hAnsi="標楷體" w:hint="eastAsia"/>
                              </w:rPr>
                              <w:t>民國109年2月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民國109年7月</w:t>
                            </w:r>
                          </w:p>
                        </w:txbxContent>
                      </v:textbox>
                      <w10:anchorlock/>
                    </v:shape>
                  </w:pict>
                </mc:Fallback>
              </mc:AlternateContent>
            </w:r>
          </w:p>
        </w:tc>
        <w:tc>
          <w:tcPr>
            <w:tcW w:w="2909"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hint="eastAsia"/>
              </w:rPr>
              <w:t>臺中市政府教育局</w:t>
            </w:r>
            <w:r w:rsidRPr="00B31ABF">
              <w:rPr>
                <w:rFonts w:ascii="Times New Roman" w:eastAsia="標楷體" w:hAnsi="Times New Roman"/>
              </w:rPr>
              <w:t>核發</w:t>
            </w:r>
            <w:r w:rsidRPr="00B31ABF">
              <w:rPr>
                <w:rFonts w:ascii="Times New Roman" w:eastAsia="標楷體" w:hAnsi="Times New Roman" w:hint="eastAsia"/>
              </w:rPr>
              <w:t>專業回饋人才初階資格證書</w:t>
            </w:r>
          </w:p>
        </w:tc>
        <w:tc>
          <w:tcPr>
            <w:tcW w:w="619" w:type="pct"/>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5000" w:type="pct"/>
            <w:gridSpan w:val="6"/>
            <w:vAlign w:val="center"/>
          </w:tcPr>
          <w:p w:rsidR="003F67D9" w:rsidRPr="00B31ABF" w:rsidRDefault="003F67D9" w:rsidP="003F67D9">
            <w:pPr>
              <w:spacing w:beforeLines="50" w:before="180" w:line="360" w:lineRule="exact"/>
              <w:jc w:val="center"/>
              <w:rPr>
                <w:rFonts w:ascii="Times New Roman" w:eastAsia="標楷體" w:hAnsi="Times New Roman"/>
                <w:b/>
                <w:sz w:val="28"/>
              </w:rPr>
            </w:pPr>
            <w:r w:rsidRPr="00B31ABF">
              <w:rPr>
                <w:rFonts w:ascii="Times New Roman" w:eastAsia="標楷體" w:hAnsi="Times New Roman" w:hint="eastAsia"/>
                <w:b/>
                <w:sz w:val="28"/>
              </w:rPr>
              <w:t>臺中市專業回饋人才初階認證流程圖</w:t>
            </w:r>
          </w:p>
        </w:tc>
      </w:tr>
    </w:tbl>
    <w:p w:rsidR="00F53D5B" w:rsidRPr="00B31ABF" w:rsidRDefault="00F53D5B" w:rsidP="00F53D5B">
      <w:pPr>
        <w:tabs>
          <w:tab w:val="left" w:pos="1808"/>
        </w:tabs>
        <w:rPr>
          <w:rFonts w:ascii="Times New Roman" w:eastAsia="標楷體" w:hAnsi="Times New Roman"/>
          <w:sz w:val="32"/>
        </w:rPr>
      </w:pPr>
    </w:p>
    <w:p w:rsidR="003F67D9" w:rsidRPr="00B31ABF" w:rsidRDefault="003F67D9" w:rsidP="00F53D5B">
      <w:pPr>
        <w:tabs>
          <w:tab w:val="left" w:pos="1808"/>
        </w:tabs>
        <w:rPr>
          <w:rFonts w:ascii="Times New Roman" w:eastAsia="標楷體" w:hAnsi="Times New Roman"/>
          <w:sz w:val="32"/>
        </w:rPr>
        <w:sectPr w:rsidR="003F67D9" w:rsidRPr="00B31ABF" w:rsidSect="00C503D6">
          <w:footerReference w:type="first" r:id="rId10"/>
          <w:pgSz w:w="11906" w:h="16838"/>
          <w:pgMar w:top="1440" w:right="1080" w:bottom="1440" w:left="1080" w:header="851" w:footer="992" w:gutter="0"/>
          <w:pgNumType w:start="1"/>
          <w:cols w:space="425"/>
          <w:titlePg/>
          <w:docGrid w:type="lines" w:linePitch="360"/>
        </w:sectPr>
      </w:pPr>
    </w:p>
    <w:p w:rsidR="00F53D5B" w:rsidRPr="00B31ABF" w:rsidRDefault="00F53D5B" w:rsidP="00C5166F">
      <w:pPr>
        <w:pStyle w:val="2"/>
        <w:spacing w:line="440" w:lineRule="exact"/>
        <w:rPr>
          <w:rFonts w:ascii="Times New Roman" w:hAnsi="Times New Roman" w:cs="Times New Roman"/>
        </w:rPr>
      </w:pPr>
      <w:bookmarkStart w:id="3" w:name="_Toc12548744"/>
      <w:r w:rsidRPr="00B31ABF">
        <w:rPr>
          <w:rFonts w:ascii="Times New Roman" w:hAnsi="Times New Roman" w:hint="eastAsia"/>
        </w:rPr>
        <w:t>二、</w:t>
      </w:r>
      <w:r w:rsidR="00C5166F" w:rsidRPr="00B31ABF">
        <w:rPr>
          <w:rFonts w:ascii="Times New Roman" w:hAnsi="Times New Roman" w:hint="eastAsia"/>
        </w:rPr>
        <w:t>108</w:t>
      </w:r>
      <w:r w:rsidR="00C5166F" w:rsidRPr="00B31ABF">
        <w:rPr>
          <w:rFonts w:ascii="Times New Roman" w:hAnsi="Times New Roman" w:hint="eastAsia"/>
        </w:rPr>
        <w:t>學年度中小學教師專業發展三類人才培訓</w:t>
      </w:r>
      <w:r w:rsidRPr="00B31ABF">
        <w:rPr>
          <w:rFonts w:ascii="Times New Roman" w:hAnsi="Times New Roman" w:cs="Times New Roman"/>
        </w:rPr>
        <w:t>認證一覽表</w:t>
      </w:r>
      <w:bookmarkEnd w:id="3"/>
    </w:p>
    <w:p w:rsidR="00C5166F" w:rsidRPr="00B31ABF" w:rsidRDefault="00C5166F" w:rsidP="00C5166F">
      <w:pPr>
        <w:rPr>
          <w:rFonts w:ascii="Times New Roman" w:eastAsia="標楷體" w:hAnsi="Times New Roman"/>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B31ABF" w:rsidTr="00E36593">
        <w:trPr>
          <w:trHeight w:val="567"/>
          <w:tblHeade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B31ABF" w:rsidRDefault="00F1211C" w:rsidP="00C63A6C">
            <w:pPr>
              <w:spacing w:line="360" w:lineRule="exact"/>
              <w:jc w:val="center"/>
              <w:rPr>
                <w:rFonts w:ascii="Times New Roman" w:eastAsia="標楷體" w:hAnsi="Times New Roman" w:cs="Times New Roman"/>
                <w:b/>
                <w:color w:val="000000" w:themeColor="text1"/>
                <w:sz w:val="28"/>
              </w:rPr>
            </w:pPr>
            <w:r w:rsidRPr="00B31ABF">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B31ABF" w:rsidRDefault="00F1211C" w:rsidP="00C63A6C">
            <w:pPr>
              <w:spacing w:line="360" w:lineRule="exact"/>
              <w:jc w:val="center"/>
              <w:rPr>
                <w:rFonts w:ascii="Times New Roman" w:eastAsia="標楷體" w:hAnsi="Times New Roman" w:cs="Times New Roman"/>
                <w:b/>
                <w:color w:val="000000" w:themeColor="text1"/>
                <w:sz w:val="28"/>
              </w:rPr>
            </w:pPr>
            <w:r w:rsidRPr="00B31ABF">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B31ABF" w:rsidRDefault="00F1211C" w:rsidP="00C63A6C">
            <w:pPr>
              <w:spacing w:line="360" w:lineRule="exact"/>
              <w:jc w:val="center"/>
              <w:rPr>
                <w:rFonts w:ascii="Times New Roman" w:eastAsia="標楷體" w:hAnsi="Times New Roman" w:cs="Times New Roman"/>
                <w:b/>
                <w:color w:val="000000" w:themeColor="text1"/>
                <w:sz w:val="28"/>
              </w:rPr>
            </w:pPr>
            <w:r w:rsidRPr="00B31ABF">
              <w:rPr>
                <w:rFonts w:ascii="Times New Roman" w:eastAsia="標楷體" w:hAnsi="Times New Roman" w:cs="Times New Roman"/>
                <w:b/>
                <w:color w:val="000000" w:themeColor="text1"/>
                <w:sz w:val="28"/>
              </w:rPr>
              <w:t>教學輔導教師</w:t>
            </w:r>
          </w:p>
        </w:tc>
      </w:tr>
      <w:tr w:rsidR="00F1211C" w:rsidRPr="00B31ABF"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F1211C">
            <w:pPr>
              <w:pStyle w:val="a3"/>
              <w:widowControl w:val="0"/>
              <w:numPr>
                <w:ilvl w:val="0"/>
                <w:numId w:val="2"/>
              </w:numPr>
              <w:spacing w:line="320" w:lineRule="exact"/>
              <w:ind w:leftChars="0"/>
              <w:jc w:val="both"/>
              <w:rPr>
                <w:rFonts w:eastAsia="標楷體"/>
                <w:color w:val="000000" w:themeColor="text1"/>
              </w:rPr>
            </w:pPr>
            <w:r w:rsidRPr="00B31ABF">
              <w:rPr>
                <w:rFonts w:eastAsia="標楷體"/>
                <w:color w:val="000000" w:themeColor="text1"/>
              </w:rPr>
              <w:t>任教於中小學及幼兒園之教師（含代課、代理及兼任教師）。</w:t>
            </w:r>
          </w:p>
          <w:p w:rsidR="00F1211C" w:rsidRPr="00B31ABF" w:rsidRDefault="00F1211C" w:rsidP="0014325A">
            <w:pPr>
              <w:pStyle w:val="a3"/>
              <w:widowControl w:val="0"/>
              <w:numPr>
                <w:ilvl w:val="0"/>
                <w:numId w:val="2"/>
              </w:numPr>
              <w:spacing w:line="320" w:lineRule="exact"/>
              <w:ind w:leftChars="0"/>
              <w:jc w:val="both"/>
              <w:rPr>
                <w:rFonts w:eastAsia="標楷體"/>
                <w:b/>
                <w:color w:val="000000" w:themeColor="text1"/>
              </w:rPr>
            </w:pPr>
            <w:r w:rsidRPr="00B31ABF">
              <w:rPr>
                <w:rFonts w:eastAsia="標楷體"/>
                <w:b/>
                <w:color w:val="000000" w:themeColor="text1"/>
              </w:rPr>
              <w:t>於中小學及幼兒園參與教育實習之實習學生。</w:t>
            </w:r>
            <w:r w:rsidR="0014325A" w:rsidRPr="00B31ABF">
              <w:rPr>
                <w:rFonts w:eastAsia="標楷體" w:hint="eastAsia"/>
                <w:b/>
                <w:color w:val="000000" w:themeColor="text1"/>
              </w:rPr>
              <w:t>※此類學生之初階</w:t>
            </w:r>
            <w:r w:rsidR="00E36593" w:rsidRPr="00B31ABF">
              <w:rPr>
                <w:rFonts w:eastAsia="標楷體" w:hint="eastAsia"/>
                <w:b/>
                <w:color w:val="000000" w:themeColor="text1"/>
              </w:rPr>
              <w:t>培訓課程及</w:t>
            </w:r>
            <w:r w:rsidR="0014325A" w:rsidRPr="00B31ABF">
              <w:rPr>
                <w:rFonts w:eastAsia="標楷體" w:hint="eastAsia"/>
                <w:b/>
                <w:color w:val="000000" w:themeColor="text1"/>
              </w:rPr>
              <w:t>認證</w:t>
            </w:r>
            <w:r w:rsidR="00E36593" w:rsidRPr="00B31ABF">
              <w:rPr>
                <w:rFonts w:eastAsia="標楷體" w:hint="eastAsia"/>
                <w:b/>
                <w:color w:val="000000" w:themeColor="text1"/>
              </w:rPr>
              <w:t>，</w:t>
            </w:r>
            <w:r w:rsidR="0014325A" w:rsidRPr="00B31ABF">
              <w:rPr>
                <w:rFonts w:eastAsia="標楷體" w:hint="eastAsia"/>
                <w:b/>
                <w:color w:val="000000" w:themeColor="text1"/>
              </w:rPr>
              <w:t>依臺師大培訓認證中心規定辦理。</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F1211C">
            <w:pPr>
              <w:pStyle w:val="a3"/>
              <w:widowControl w:val="0"/>
              <w:numPr>
                <w:ilvl w:val="0"/>
                <w:numId w:val="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具</w:t>
            </w:r>
            <w:r w:rsidRPr="00B31ABF">
              <w:rPr>
                <w:rFonts w:eastAsia="標楷體"/>
                <w:color w:val="000000" w:themeColor="text1"/>
              </w:rPr>
              <w:t>3</w:t>
            </w:r>
            <w:r w:rsidRPr="00B31ABF">
              <w:rPr>
                <w:rFonts w:eastAsia="標楷體"/>
                <w:color w:val="000000" w:themeColor="text1"/>
              </w:rPr>
              <w:t>年以上正式教師之年資（技術教師亦屬之），並有</w:t>
            </w:r>
            <w:r w:rsidRPr="00B31ABF">
              <w:rPr>
                <w:rFonts w:eastAsia="標楷體"/>
                <w:color w:val="000000" w:themeColor="text1"/>
              </w:rPr>
              <w:t>3</w:t>
            </w:r>
            <w:r w:rsidRPr="00B31ABF">
              <w:rPr>
                <w:rFonts w:eastAsia="標楷體"/>
                <w:color w:val="000000" w:themeColor="text1"/>
              </w:rPr>
              <w:t>年以上實際教學經驗者。</w:t>
            </w:r>
          </w:p>
          <w:p w:rsidR="00F1211C" w:rsidRPr="00B31ABF" w:rsidRDefault="00F1211C" w:rsidP="00E85A1C">
            <w:pPr>
              <w:pStyle w:val="a3"/>
              <w:widowControl w:val="0"/>
              <w:numPr>
                <w:ilvl w:val="0"/>
                <w:numId w:val="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具舊制評鑑人員初階證書或</w:t>
            </w:r>
            <w:r w:rsidR="009D29D2" w:rsidRPr="00B31ABF">
              <w:rPr>
                <w:rFonts w:eastAsia="標楷體"/>
                <w:color w:val="000000" w:themeColor="text1"/>
              </w:rPr>
              <w:t>初階</w:t>
            </w:r>
            <w:r w:rsidRPr="00B31ABF">
              <w:rPr>
                <w:rFonts w:eastAsia="標楷體"/>
                <w:color w:val="000000" w:themeColor="text1"/>
              </w:rPr>
              <w:t>專業回饋人才證書。</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具</w:t>
            </w:r>
            <w:r w:rsidRPr="00B31ABF">
              <w:rPr>
                <w:rFonts w:eastAsia="標楷體"/>
                <w:color w:val="000000" w:themeColor="text1"/>
              </w:rPr>
              <w:t>5</w:t>
            </w:r>
            <w:r w:rsidRPr="00B31ABF">
              <w:rPr>
                <w:rFonts w:eastAsia="標楷體"/>
                <w:color w:val="000000" w:themeColor="text1"/>
              </w:rPr>
              <w:t>年以上正式教師之年資（技術教師亦屬之），並有</w:t>
            </w:r>
            <w:r w:rsidRPr="00B31ABF">
              <w:rPr>
                <w:rFonts w:eastAsia="標楷體"/>
                <w:color w:val="000000" w:themeColor="text1"/>
              </w:rPr>
              <w:t>5</w:t>
            </w:r>
            <w:r w:rsidRPr="00B31ABF">
              <w:rPr>
                <w:rFonts w:eastAsia="標楷體"/>
                <w:color w:val="000000" w:themeColor="text1"/>
              </w:rPr>
              <w:t>年以上實際教學經驗。</w:t>
            </w:r>
          </w:p>
          <w:p w:rsidR="00F1211C" w:rsidRPr="00B31ABF"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具備舊制評鑑人員進階證書、或</w:t>
            </w:r>
            <w:r w:rsidR="009D29D2" w:rsidRPr="00B31ABF">
              <w:rPr>
                <w:rFonts w:eastAsia="標楷體"/>
                <w:color w:val="000000" w:themeColor="text1"/>
              </w:rPr>
              <w:t>進階</w:t>
            </w:r>
            <w:r w:rsidRPr="00B31ABF">
              <w:rPr>
                <w:rFonts w:eastAsia="標楷體"/>
                <w:color w:val="000000" w:themeColor="text1"/>
              </w:rPr>
              <w:t>專業回饋人才證書。</w:t>
            </w:r>
          </w:p>
          <w:p w:rsidR="00F1211C" w:rsidRPr="00B31ABF"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B31ABF"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B31ABF" w:rsidRDefault="00F1211C" w:rsidP="00F1211C">
            <w:pPr>
              <w:pStyle w:val="a3"/>
              <w:widowControl w:val="0"/>
              <w:numPr>
                <w:ilvl w:val="0"/>
                <w:numId w:val="10"/>
              </w:numPr>
              <w:spacing w:line="320" w:lineRule="exact"/>
              <w:ind w:leftChars="0"/>
              <w:jc w:val="both"/>
              <w:rPr>
                <w:rFonts w:eastAsia="標楷體"/>
                <w:color w:val="000000" w:themeColor="text1"/>
              </w:rPr>
            </w:pPr>
            <w:r w:rsidRPr="00B31ABF">
              <w:rPr>
                <w:rFonts w:eastAsia="標楷體"/>
                <w:color w:val="000000" w:themeColor="text1"/>
              </w:rPr>
              <w:t>完成初階專業回饋人才培訓研習課程，</w:t>
            </w:r>
            <w:r w:rsidRPr="00B31ABF">
              <w:rPr>
                <w:rFonts w:eastAsia="標楷體"/>
                <w:b/>
                <w:color w:val="000000" w:themeColor="text1"/>
                <w:u w:val="single"/>
              </w:rPr>
              <w:t>共</w:t>
            </w:r>
            <w:r w:rsidRPr="00B31ABF">
              <w:rPr>
                <w:rFonts w:eastAsia="標楷體"/>
                <w:b/>
                <w:color w:val="000000" w:themeColor="text1"/>
                <w:u w:val="single"/>
              </w:rPr>
              <w:t>6</w:t>
            </w:r>
            <w:r w:rsidRPr="00B31ABF">
              <w:rPr>
                <w:rFonts w:eastAsia="標楷體"/>
                <w:b/>
                <w:color w:val="000000" w:themeColor="text1"/>
                <w:u w:val="single"/>
              </w:rPr>
              <w:t>小時</w:t>
            </w:r>
            <w:r w:rsidRPr="00B31ABF">
              <w:rPr>
                <w:rFonts w:eastAsia="標楷體"/>
                <w:color w:val="000000" w:themeColor="text1"/>
              </w:rPr>
              <w:t>。</w:t>
            </w:r>
          </w:p>
          <w:p w:rsidR="00F1211C" w:rsidRPr="00B31ABF" w:rsidRDefault="00F1211C" w:rsidP="0014325A">
            <w:pPr>
              <w:pStyle w:val="a3"/>
              <w:widowControl w:val="0"/>
              <w:numPr>
                <w:ilvl w:val="0"/>
                <w:numId w:val="10"/>
              </w:numPr>
              <w:spacing w:line="320" w:lineRule="exact"/>
              <w:ind w:leftChars="0"/>
              <w:jc w:val="both"/>
              <w:rPr>
                <w:rFonts w:eastAsia="標楷體"/>
                <w:color w:val="000000" w:themeColor="text1"/>
              </w:rPr>
            </w:pPr>
            <w:r w:rsidRPr="00B31ABF">
              <w:rPr>
                <w:rFonts w:eastAsia="標楷體"/>
                <w:color w:val="000000" w:themeColor="text1"/>
              </w:rPr>
              <w:t>於當學年度完成</w:t>
            </w:r>
            <w:r w:rsidR="0014325A" w:rsidRPr="00B31ABF">
              <w:rPr>
                <w:rFonts w:eastAsia="標楷體" w:hint="eastAsia"/>
                <w:color w:val="000000" w:themeColor="text1"/>
              </w:rPr>
              <w:t>本市教專中心指定之專業實踐事項。</w:t>
            </w:r>
          </w:p>
          <w:p w:rsidR="00E36593" w:rsidRPr="00B31ABF" w:rsidRDefault="00E36593" w:rsidP="00E36593">
            <w:pPr>
              <w:spacing w:line="32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※實習學生之初階認證，依臺師大培訓認證中心規定辦理。</w:t>
            </w:r>
          </w:p>
        </w:tc>
        <w:tc>
          <w:tcPr>
            <w:tcW w:w="4394" w:type="dxa"/>
            <w:gridSpan w:val="2"/>
            <w:tcBorders>
              <w:left w:val="single" w:sz="4" w:space="0" w:color="000000" w:themeColor="text1"/>
              <w:right w:val="single" w:sz="4" w:space="0" w:color="000000" w:themeColor="text1"/>
            </w:tcBorders>
            <w:vAlign w:val="center"/>
          </w:tcPr>
          <w:p w:rsidR="00F1211C" w:rsidRPr="00B31ABF"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完成進階專業回饋人才培訓研習課程，</w:t>
            </w:r>
            <w:r w:rsidRPr="00B31ABF">
              <w:rPr>
                <w:rFonts w:eastAsia="標楷體"/>
                <w:b/>
                <w:color w:val="000000" w:themeColor="text1"/>
                <w:u w:val="single"/>
              </w:rPr>
              <w:t>共</w:t>
            </w:r>
            <w:r w:rsidRPr="00B31ABF">
              <w:rPr>
                <w:rFonts w:eastAsia="標楷體"/>
                <w:b/>
                <w:color w:val="000000" w:themeColor="text1"/>
                <w:u w:val="single"/>
              </w:rPr>
              <w:t>18</w:t>
            </w:r>
            <w:r w:rsidRPr="00B31ABF">
              <w:rPr>
                <w:rFonts w:eastAsia="標楷體"/>
                <w:b/>
                <w:color w:val="000000" w:themeColor="text1"/>
                <w:u w:val="single"/>
              </w:rPr>
              <w:t>小時</w:t>
            </w:r>
            <w:r w:rsidRPr="00B31ABF">
              <w:rPr>
                <w:rFonts w:eastAsia="標楷體"/>
                <w:color w:val="000000" w:themeColor="text1"/>
              </w:rPr>
              <w:t>。</w:t>
            </w:r>
          </w:p>
          <w:p w:rsidR="00F1211C" w:rsidRPr="00B31ABF"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自參與研習起，</w:t>
            </w:r>
            <w:r w:rsidRPr="00B31ABF">
              <w:rPr>
                <w:rFonts w:eastAsia="標楷體"/>
                <w:color w:val="000000" w:themeColor="text1"/>
              </w:rPr>
              <w:t>2</w:t>
            </w:r>
            <w:r w:rsidRPr="00B31ABF">
              <w:rPr>
                <w:rFonts w:eastAsia="標楷體"/>
                <w:color w:val="000000" w:themeColor="text1"/>
              </w:rPr>
              <w:t>學年內完成</w:t>
            </w:r>
            <w:r w:rsidRPr="00B31ABF">
              <w:rPr>
                <w:rFonts w:eastAsia="標楷體"/>
                <w:color w:val="000000" w:themeColor="text1"/>
              </w:rPr>
              <w:t>3</w:t>
            </w:r>
            <w:r w:rsidRPr="00B31ABF">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F1211C" w:rsidRPr="00B31ABF"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完成教學輔導教師培訓研習課程，</w:t>
            </w:r>
            <w:r w:rsidRPr="00B31ABF">
              <w:rPr>
                <w:rFonts w:eastAsia="標楷體"/>
                <w:b/>
                <w:color w:val="000000" w:themeColor="text1"/>
                <w:u w:val="single"/>
              </w:rPr>
              <w:t>共</w:t>
            </w:r>
            <w:r w:rsidRPr="00B31ABF">
              <w:rPr>
                <w:rFonts w:eastAsia="標楷體"/>
                <w:b/>
                <w:color w:val="000000" w:themeColor="text1"/>
                <w:u w:val="single"/>
              </w:rPr>
              <w:t>30</w:t>
            </w:r>
            <w:r w:rsidRPr="00B31ABF">
              <w:rPr>
                <w:rFonts w:eastAsia="標楷體"/>
                <w:b/>
                <w:color w:val="000000" w:themeColor="text1"/>
                <w:u w:val="single"/>
              </w:rPr>
              <w:t>小時</w:t>
            </w:r>
            <w:r w:rsidRPr="00B31ABF">
              <w:rPr>
                <w:rFonts w:eastAsia="標楷體"/>
                <w:color w:val="000000" w:themeColor="text1"/>
              </w:rPr>
              <w:t>。</w:t>
            </w:r>
          </w:p>
          <w:p w:rsidR="00F1211C" w:rsidRPr="00B31ABF"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自參與研習起，</w:t>
            </w:r>
            <w:r w:rsidRPr="00B31ABF">
              <w:rPr>
                <w:rFonts w:eastAsia="標楷體"/>
                <w:color w:val="000000" w:themeColor="text1"/>
              </w:rPr>
              <w:t>3</w:t>
            </w:r>
            <w:r w:rsidRPr="00B31ABF">
              <w:rPr>
                <w:rFonts w:eastAsia="標楷體"/>
                <w:color w:val="000000" w:themeColor="text1"/>
              </w:rPr>
              <w:t>學年內完成</w:t>
            </w:r>
            <w:r w:rsidRPr="00B31ABF">
              <w:rPr>
                <w:rFonts w:eastAsia="標楷體"/>
                <w:color w:val="000000" w:themeColor="text1"/>
              </w:rPr>
              <w:t>4</w:t>
            </w:r>
            <w:r w:rsidRPr="00B31ABF">
              <w:rPr>
                <w:rFonts w:eastAsia="標楷體"/>
                <w:color w:val="000000" w:themeColor="text1"/>
              </w:rPr>
              <w:t>項專業實踐。</w:t>
            </w:r>
          </w:p>
        </w:tc>
      </w:tr>
      <w:tr w:rsidR="00F1211C" w:rsidRPr="00B31ABF"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C63A6C">
            <w:pPr>
              <w:spacing w:line="360" w:lineRule="exact"/>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B31ABF"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研習時數</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B31ABF"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DA32D8">
            <w:pPr>
              <w:pStyle w:val="a3"/>
              <w:numPr>
                <w:ilvl w:val="0"/>
                <w:numId w:val="17"/>
              </w:numPr>
              <w:kinsoku w:val="0"/>
              <w:overflowPunct w:val="0"/>
              <w:spacing w:beforeLines="50" w:before="180" w:afterLines="50" w:after="180" w:line="320" w:lineRule="exact"/>
              <w:ind w:leftChars="0" w:rightChars="-50" w:right="-120"/>
              <w:jc w:val="center"/>
              <w:rPr>
                <w:rFonts w:eastAsia="標楷體"/>
                <w:color w:val="000000" w:themeColor="text1"/>
              </w:rPr>
            </w:pPr>
            <w:r w:rsidRPr="00B31ABF">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r w:rsidRPr="00B31ABF">
              <w:rPr>
                <w:rFonts w:eastAsia="標楷體"/>
                <w:color w:val="000000" w:themeColor="text1"/>
              </w:rPr>
              <w:t>教學觀察與會談技術</w:t>
            </w:r>
            <w:r w:rsidR="00B9085F" w:rsidRPr="00B31ABF">
              <w:rPr>
                <w:rFonts w:eastAsia="標楷體"/>
                <w:color w:val="000000" w:themeColor="text1"/>
              </w:rPr>
              <w:t>（</w:t>
            </w:r>
            <w:r w:rsidRPr="00B31ABF">
              <w:rPr>
                <w:rFonts w:eastAsia="標楷體"/>
                <w:color w:val="000000" w:themeColor="text1"/>
              </w:rPr>
              <w:t>1</w:t>
            </w:r>
            <w:r w:rsidR="00B9085F" w:rsidRPr="00B31ABF">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F1211C" w:rsidP="00DA32D8">
            <w:pPr>
              <w:pStyle w:val="a3"/>
              <w:numPr>
                <w:ilvl w:val="0"/>
                <w:numId w:val="19"/>
              </w:numPr>
              <w:kinsoku w:val="0"/>
              <w:overflowPunct w:val="0"/>
              <w:ind w:leftChars="0"/>
              <w:jc w:val="center"/>
              <w:rPr>
                <w:rFonts w:eastAsia="標楷體"/>
                <w:color w:val="000000" w:themeColor="text1"/>
              </w:rPr>
            </w:pPr>
            <w:r w:rsidRPr="00B31ABF">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B31ABF"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B31ABF" w:rsidRDefault="00F1211C" w:rsidP="00DA32D8">
            <w:pPr>
              <w:pStyle w:val="a3"/>
              <w:numPr>
                <w:ilvl w:val="0"/>
                <w:numId w:val="17"/>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F1211C" w:rsidP="00DA32D8">
            <w:pPr>
              <w:pStyle w:val="a3"/>
              <w:numPr>
                <w:ilvl w:val="0"/>
                <w:numId w:val="19"/>
              </w:numPr>
              <w:kinsoku w:val="0"/>
              <w:overflowPunct w:val="0"/>
              <w:ind w:leftChars="0"/>
              <w:jc w:val="center"/>
              <w:rPr>
                <w:rFonts w:eastAsia="標楷體"/>
                <w:color w:val="000000" w:themeColor="text1"/>
              </w:rPr>
            </w:pPr>
            <w:r w:rsidRPr="00B31ABF">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7"/>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r w:rsidRPr="00B31ABF">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9"/>
              </w:numPr>
              <w:kinsoku w:val="0"/>
              <w:overflowPunct w:val="0"/>
              <w:ind w:leftChars="0"/>
              <w:jc w:val="center"/>
              <w:rPr>
                <w:rFonts w:eastAsia="標楷體"/>
                <w:color w:val="000000" w:themeColor="text1"/>
              </w:rPr>
            </w:pPr>
            <w:r w:rsidRPr="00B31ABF">
              <w:rPr>
                <w:rFonts w:eastAsia="標楷體"/>
                <w:color w:val="000000" w:themeColor="text1"/>
              </w:rPr>
              <w:t>教學觀察與會談技術</w:t>
            </w:r>
            <w:r w:rsidR="00B9085F" w:rsidRPr="00B31ABF">
              <w:rPr>
                <w:rFonts w:eastAsia="標楷體"/>
                <w:color w:val="000000" w:themeColor="text1"/>
              </w:rPr>
              <w:t>（</w:t>
            </w:r>
            <w:r w:rsidRPr="00B31ABF">
              <w:rPr>
                <w:rFonts w:eastAsia="標楷體"/>
                <w:color w:val="000000" w:themeColor="text1"/>
              </w:rPr>
              <w:t>2</w:t>
            </w:r>
            <w:r w:rsidR="00B9085F" w:rsidRPr="00B31ABF">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6</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DA32D8">
            <w:pPr>
              <w:pStyle w:val="a3"/>
              <w:numPr>
                <w:ilvl w:val="0"/>
                <w:numId w:val="17"/>
              </w:numPr>
              <w:kinsoku w:val="0"/>
              <w:overflowPunct w:val="0"/>
              <w:ind w:leftChars="0"/>
              <w:jc w:val="center"/>
              <w:rPr>
                <w:rFonts w:eastAsia="標楷體"/>
                <w:color w:val="000000" w:themeColor="text1"/>
              </w:rPr>
            </w:pPr>
            <w:r w:rsidRPr="00B31ABF">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9"/>
              </w:numPr>
              <w:kinsoku w:val="0"/>
              <w:overflowPunct w:val="0"/>
              <w:ind w:leftChars="0"/>
              <w:jc w:val="center"/>
              <w:rPr>
                <w:rFonts w:eastAsia="標楷體"/>
                <w:color w:val="000000" w:themeColor="text1"/>
                <w:spacing w:val="-12"/>
              </w:rPr>
            </w:pPr>
            <w:r w:rsidRPr="00B31ABF">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6</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r w:rsidRPr="00B31ABF">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9"/>
              </w:numPr>
              <w:kinsoku w:val="0"/>
              <w:overflowPunct w:val="0"/>
              <w:ind w:leftChars="0"/>
              <w:jc w:val="center"/>
              <w:rPr>
                <w:rFonts w:eastAsia="標楷體"/>
                <w:color w:val="000000" w:themeColor="text1"/>
              </w:rPr>
            </w:pPr>
            <w:r w:rsidRPr="00B31ABF">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r>
      <w:tr w:rsidR="00F1211C" w:rsidRPr="00B31ABF"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9"/>
              </w:numPr>
              <w:kinsoku w:val="0"/>
              <w:overflowPunct w:val="0"/>
              <w:ind w:leftChars="0"/>
              <w:jc w:val="center"/>
              <w:rPr>
                <w:rFonts w:eastAsia="標楷體"/>
                <w:color w:val="000000" w:themeColor="text1"/>
              </w:rPr>
            </w:pPr>
            <w:r w:rsidRPr="00B31ABF">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3</w:t>
            </w:r>
          </w:p>
        </w:tc>
      </w:tr>
      <w:tr w:rsidR="00F1211C" w:rsidRPr="00B31ABF"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合計</w:t>
            </w:r>
            <w:r w:rsidRPr="00B31ABF">
              <w:rPr>
                <w:rFonts w:ascii="Times New Roman" w:eastAsia="標楷體" w:hAnsi="Times New Roman" w:cs="Times New Roman"/>
                <w:color w:val="000000" w:themeColor="text1"/>
              </w:rPr>
              <w:t>6</w:t>
            </w:r>
            <w:r w:rsidRPr="00B31ABF">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8"/>
              </w:numPr>
              <w:kinsoku w:val="0"/>
              <w:overflowPunct w:val="0"/>
              <w:spacing w:line="320" w:lineRule="exact"/>
              <w:ind w:leftChars="0"/>
              <w:jc w:val="center"/>
              <w:rPr>
                <w:rFonts w:eastAsia="標楷體"/>
                <w:b/>
                <w:bCs/>
                <w:color w:val="000000" w:themeColor="text1"/>
              </w:rPr>
            </w:pPr>
            <w:r w:rsidRPr="00B31ABF">
              <w:rPr>
                <w:rFonts w:eastAsia="標楷體"/>
                <w:b/>
                <w:bCs/>
                <w:color w:val="000000" w:themeColor="text1"/>
              </w:rPr>
              <w:t>專業回饋實務探討</w:t>
            </w:r>
          </w:p>
          <w:p w:rsidR="00F1211C" w:rsidRPr="00B31ABF"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（建議於寒假前後辦理，含實作分享</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小時、選修</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DA32D8">
            <w:pPr>
              <w:pStyle w:val="a3"/>
              <w:numPr>
                <w:ilvl w:val="0"/>
                <w:numId w:val="19"/>
              </w:numPr>
              <w:kinsoku w:val="0"/>
              <w:overflowPunct w:val="0"/>
              <w:ind w:leftChars="0"/>
              <w:jc w:val="center"/>
              <w:rPr>
                <w:rFonts w:eastAsia="標楷體"/>
                <w:b/>
                <w:bCs/>
                <w:color w:val="000000" w:themeColor="text1"/>
              </w:rPr>
            </w:pPr>
            <w:r w:rsidRPr="00B31ABF">
              <w:rPr>
                <w:rFonts w:eastAsia="標楷體"/>
                <w:b/>
                <w:bCs/>
                <w:color w:val="000000" w:themeColor="text1"/>
              </w:rPr>
              <w:t>教學輔導實務探討</w:t>
            </w:r>
          </w:p>
          <w:p w:rsidR="00F1211C" w:rsidRPr="00B31ABF" w:rsidRDefault="00F1211C" w:rsidP="00C63A6C">
            <w:pPr>
              <w:kinsoku w:val="0"/>
              <w:overflowPunct w:val="0"/>
              <w:jc w:val="center"/>
              <w:rPr>
                <w:rFonts w:ascii="Times New Roman" w:eastAsia="標楷體" w:hAnsi="Times New Roman" w:cs="Times New Roman"/>
                <w:b/>
                <w:bCs/>
                <w:color w:val="000000" w:themeColor="text1"/>
              </w:rPr>
            </w:pPr>
            <w:r w:rsidRPr="00B31ABF">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6</w:t>
            </w:r>
          </w:p>
        </w:tc>
      </w:tr>
      <w:tr w:rsidR="00F1211C" w:rsidRPr="00B31ABF"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B31ABF"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合計</w:t>
            </w:r>
            <w:r w:rsidRPr="00B31ABF">
              <w:rPr>
                <w:rFonts w:ascii="Times New Roman" w:eastAsia="標楷體" w:hAnsi="Times New Roman" w:cs="Times New Roman"/>
                <w:color w:val="000000" w:themeColor="text1"/>
              </w:rPr>
              <w:t>18</w:t>
            </w:r>
            <w:r w:rsidRPr="00B31ABF">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B31ABF" w:rsidRDefault="00F1211C" w:rsidP="00C63A6C">
            <w:pPr>
              <w:kinsoku w:val="0"/>
              <w:overflowPunct w:val="0"/>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合計</w:t>
            </w:r>
            <w:r w:rsidRPr="00B31ABF">
              <w:rPr>
                <w:rFonts w:ascii="Times New Roman" w:eastAsia="標楷體" w:hAnsi="Times New Roman" w:cs="Times New Roman"/>
                <w:color w:val="000000" w:themeColor="text1"/>
              </w:rPr>
              <w:t>30</w:t>
            </w:r>
            <w:r w:rsidRPr="00B31ABF">
              <w:rPr>
                <w:rFonts w:ascii="Times New Roman" w:eastAsia="標楷體" w:hAnsi="Times New Roman" w:cs="Times New Roman"/>
                <w:color w:val="000000" w:themeColor="text1"/>
              </w:rPr>
              <w:t>小時</w:t>
            </w:r>
          </w:p>
        </w:tc>
      </w:tr>
      <w:tr w:rsidR="00F1211C" w:rsidRPr="00B31ABF"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B31ABF" w:rsidRDefault="00F1211C" w:rsidP="00C63A6C">
            <w:pPr>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B31ABF"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B31ABF"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課程綱要內涵與解析（</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小時）、有效教學與班級經營（</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w:t>
            </w:r>
          </w:p>
          <w:p w:rsidR="00F1211C" w:rsidRPr="00B31ABF"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素養導向課程設計：主題式探究（</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小時）、素養導向課程設計：問題導向學習（</w:t>
            </w:r>
            <w:r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小時）</w:t>
            </w:r>
          </w:p>
        </w:tc>
      </w:tr>
      <w:tr w:rsidR="00F1211C" w:rsidRPr="00B31ABF"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F121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E85A1C">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於</w:t>
            </w:r>
            <w:r w:rsidRPr="00B31ABF">
              <w:rPr>
                <w:rFonts w:ascii="Times New Roman" w:eastAsia="標楷體" w:hAnsi="Times New Roman" w:cs="Times New Roman"/>
                <w:color w:val="000000" w:themeColor="text1"/>
              </w:rPr>
              <w:t>參與研習</w:t>
            </w:r>
            <w:r w:rsidRPr="00B31ABF">
              <w:rPr>
                <w:rFonts w:ascii="Times New Roman" w:eastAsia="標楷體" w:hAnsi="Times New Roman" w:cs="Times New Roman" w:hint="eastAsia"/>
                <w:color w:val="000000" w:themeColor="text1"/>
              </w:rPr>
              <w:t>當</w:t>
            </w:r>
            <w:r w:rsidRPr="00B31ABF">
              <w:rPr>
                <w:rFonts w:ascii="Times New Roman" w:eastAsia="標楷體" w:hAnsi="Times New Roman" w:cs="Times New Roman"/>
                <w:color w:val="000000" w:themeColor="text1"/>
              </w:rPr>
              <w:t>學年內須完成下列專業實踐事項：</w:t>
            </w:r>
          </w:p>
          <w:p w:rsidR="00E85A1C" w:rsidRPr="00B31ABF" w:rsidRDefault="00E85A1C" w:rsidP="00E85A1C">
            <w:pPr>
              <w:pStyle w:val="a3"/>
              <w:widowControl w:val="0"/>
              <w:numPr>
                <w:ilvl w:val="0"/>
                <w:numId w:val="5"/>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以「授課教師主導」（</w:t>
            </w:r>
            <w:r w:rsidRPr="00B31ABF">
              <w:rPr>
                <w:rFonts w:eastAsia="標楷體" w:hint="eastAsia"/>
                <w:color w:val="000000" w:themeColor="text1"/>
              </w:rPr>
              <w:t>TDO</w:t>
            </w:r>
            <w:r w:rsidRPr="00B31ABF">
              <w:rPr>
                <w:rFonts w:eastAsia="標楷體" w:hint="eastAsia"/>
                <w:color w:val="000000" w:themeColor="text1"/>
              </w:rPr>
              <w:t>）模式進行公開授課</w:t>
            </w:r>
            <w:r w:rsidRPr="00B31ABF">
              <w:rPr>
                <w:rFonts w:eastAsia="標楷體" w:hint="eastAsia"/>
                <w:color w:val="000000" w:themeColor="text1"/>
              </w:rPr>
              <w:t>1</w:t>
            </w:r>
            <w:r w:rsidRPr="00B31ABF">
              <w:rPr>
                <w:rFonts w:eastAsia="標楷體" w:hint="eastAsia"/>
                <w:color w:val="000000" w:themeColor="text1"/>
              </w:rPr>
              <w:t>次。</w:t>
            </w:r>
          </w:p>
          <w:p w:rsidR="00F1211C" w:rsidRPr="00B31ABF" w:rsidRDefault="00E85A1C" w:rsidP="00E85A1C">
            <w:pPr>
              <w:pStyle w:val="a3"/>
              <w:widowControl w:val="0"/>
              <w:numPr>
                <w:ilvl w:val="0"/>
                <w:numId w:val="5"/>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參加教師專業學習社群運作，時間至少達</w:t>
            </w:r>
            <w:r w:rsidRPr="00B31ABF">
              <w:rPr>
                <w:rFonts w:eastAsia="標楷體"/>
                <w:color w:val="000000" w:themeColor="text1"/>
              </w:rPr>
              <w:t>1</w:t>
            </w:r>
            <w:r w:rsidRPr="00B31ABF">
              <w:rPr>
                <w:rFonts w:eastAsia="標楷體"/>
                <w:color w:val="000000" w:themeColor="text1"/>
              </w:rPr>
              <w:t>學期。</w:t>
            </w:r>
          </w:p>
          <w:p w:rsidR="00E36593" w:rsidRPr="00B31ABF" w:rsidRDefault="00E36593" w:rsidP="00E36593">
            <w:pPr>
              <w:spacing w:line="32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※實習學生之初階認證，依臺師大培訓認證中心規定辦理。</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9D29D2" w:rsidP="00C63A6C">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自參與研習起，</w:t>
            </w:r>
            <w:r w:rsidR="00F1211C" w:rsidRPr="00B31ABF">
              <w:rPr>
                <w:rFonts w:ascii="Times New Roman" w:eastAsia="標楷體" w:hAnsi="Times New Roman" w:cs="Times New Roman"/>
                <w:color w:val="000000" w:themeColor="text1"/>
              </w:rPr>
              <w:t>2</w:t>
            </w:r>
            <w:r w:rsidRPr="00B31ABF">
              <w:rPr>
                <w:rFonts w:ascii="Times New Roman" w:eastAsia="標楷體" w:hAnsi="Times New Roman" w:cs="Times New Roman"/>
                <w:color w:val="000000" w:themeColor="text1"/>
              </w:rPr>
              <w:t>學</w:t>
            </w:r>
            <w:r w:rsidR="00F1211C" w:rsidRPr="00B31ABF">
              <w:rPr>
                <w:rFonts w:ascii="Times New Roman" w:eastAsia="標楷體" w:hAnsi="Times New Roman" w:cs="Times New Roman"/>
                <w:color w:val="000000" w:themeColor="text1"/>
              </w:rPr>
              <w:t>年內須完成下列專業實踐事項：</w:t>
            </w:r>
          </w:p>
          <w:p w:rsidR="00F1211C" w:rsidRPr="00B31ABF" w:rsidRDefault="00F1211C" w:rsidP="00DA32D8">
            <w:pPr>
              <w:pStyle w:val="a3"/>
              <w:widowControl w:val="0"/>
              <w:numPr>
                <w:ilvl w:val="0"/>
                <w:numId w:val="32"/>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擔任授課教師進行公開授課至少</w:t>
            </w:r>
            <w:r w:rsidRPr="00B31ABF">
              <w:rPr>
                <w:rFonts w:eastAsia="標楷體"/>
                <w:color w:val="000000" w:themeColor="text1"/>
              </w:rPr>
              <w:t>1</w:t>
            </w:r>
            <w:r w:rsidRPr="00B31ABF">
              <w:rPr>
                <w:rFonts w:eastAsia="標楷體"/>
                <w:color w:val="000000" w:themeColor="text1"/>
              </w:rPr>
              <w:t>次。</w:t>
            </w:r>
          </w:p>
          <w:p w:rsidR="00F1211C" w:rsidRPr="00B31ABF" w:rsidRDefault="00F1211C" w:rsidP="00DA32D8">
            <w:pPr>
              <w:pStyle w:val="a3"/>
              <w:widowControl w:val="0"/>
              <w:numPr>
                <w:ilvl w:val="0"/>
                <w:numId w:val="32"/>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擔任回饋人員，觀察同儕公開授課至少</w:t>
            </w:r>
            <w:r w:rsidRPr="00B31ABF">
              <w:rPr>
                <w:rFonts w:eastAsia="標楷體"/>
                <w:color w:val="000000" w:themeColor="text1"/>
              </w:rPr>
              <w:t>1</w:t>
            </w:r>
            <w:r w:rsidRPr="00B31ABF">
              <w:rPr>
                <w:rFonts w:eastAsia="標楷體"/>
                <w:color w:val="000000" w:themeColor="text1"/>
              </w:rPr>
              <w:t>次。</w:t>
            </w:r>
          </w:p>
          <w:p w:rsidR="00F1211C" w:rsidRPr="00B31ABF" w:rsidRDefault="00F1211C" w:rsidP="00DA32D8">
            <w:pPr>
              <w:pStyle w:val="a3"/>
              <w:widowControl w:val="0"/>
              <w:numPr>
                <w:ilvl w:val="0"/>
                <w:numId w:val="32"/>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參加教師專業學習社群運作，時間至少達</w:t>
            </w:r>
            <w:r w:rsidRPr="00B31ABF">
              <w:rPr>
                <w:rFonts w:eastAsia="標楷體"/>
                <w:color w:val="000000" w:themeColor="text1"/>
              </w:rPr>
              <w:t>1</w:t>
            </w:r>
            <w:r w:rsidRPr="00B31ABF">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B31ABF" w:rsidRDefault="009D29D2" w:rsidP="00C63A6C">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自參與研習起，</w:t>
            </w:r>
            <w:r w:rsidR="00F1211C" w:rsidRPr="00B31ABF">
              <w:rPr>
                <w:rFonts w:ascii="Times New Roman" w:eastAsia="標楷體" w:hAnsi="Times New Roman" w:cs="Times New Roman"/>
                <w:color w:val="000000" w:themeColor="text1"/>
              </w:rPr>
              <w:t>3</w:t>
            </w:r>
            <w:r w:rsidRPr="00B31ABF">
              <w:rPr>
                <w:rFonts w:ascii="Times New Roman" w:eastAsia="標楷體" w:hAnsi="Times New Roman" w:cs="Times New Roman"/>
                <w:color w:val="000000" w:themeColor="text1"/>
              </w:rPr>
              <w:t>學</w:t>
            </w:r>
            <w:r w:rsidR="00F1211C" w:rsidRPr="00B31ABF">
              <w:rPr>
                <w:rFonts w:ascii="Times New Roman" w:eastAsia="標楷體" w:hAnsi="Times New Roman" w:cs="Times New Roman"/>
                <w:color w:val="000000" w:themeColor="text1"/>
              </w:rPr>
              <w:t>年內須完成下列專業實踐事項：</w:t>
            </w:r>
          </w:p>
          <w:p w:rsidR="00F1211C" w:rsidRPr="00B31ABF"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協助輔導夥伴教師（實習學生、初任教師、新進教師或自願專業成長之教師均可），時間達</w:t>
            </w:r>
            <w:r w:rsidRPr="00B31ABF">
              <w:rPr>
                <w:rFonts w:eastAsia="標楷體"/>
                <w:color w:val="000000" w:themeColor="text1"/>
              </w:rPr>
              <w:t>12</w:t>
            </w:r>
            <w:r w:rsidRPr="00B31ABF">
              <w:rPr>
                <w:rFonts w:eastAsia="標楷體"/>
                <w:color w:val="000000" w:themeColor="text1"/>
              </w:rPr>
              <w:t>週以上。</w:t>
            </w:r>
          </w:p>
          <w:p w:rsidR="00F1211C" w:rsidRPr="00B31ABF"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擔任授課教師進行公開授課至少</w:t>
            </w:r>
            <w:r w:rsidRPr="00B31ABF">
              <w:rPr>
                <w:rFonts w:eastAsia="標楷體"/>
                <w:color w:val="000000" w:themeColor="text1"/>
              </w:rPr>
              <w:t>2</w:t>
            </w:r>
            <w:r w:rsidRPr="00B31ABF">
              <w:rPr>
                <w:rFonts w:eastAsia="標楷體"/>
                <w:color w:val="000000" w:themeColor="text1"/>
              </w:rPr>
              <w:t>次。</w:t>
            </w:r>
          </w:p>
          <w:p w:rsidR="00F1211C" w:rsidRPr="00B31ABF"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擔任回饋人員，觀察夥伴教師公開授課至少</w:t>
            </w:r>
            <w:r w:rsidRPr="00B31ABF">
              <w:rPr>
                <w:rFonts w:eastAsia="標楷體"/>
                <w:color w:val="000000" w:themeColor="text1"/>
              </w:rPr>
              <w:t>2</w:t>
            </w:r>
            <w:r w:rsidRPr="00B31ABF">
              <w:rPr>
                <w:rFonts w:eastAsia="標楷體"/>
                <w:color w:val="000000" w:themeColor="text1"/>
              </w:rPr>
              <w:t>次。</w:t>
            </w:r>
          </w:p>
          <w:p w:rsidR="00F1211C" w:rsidRPr="00B31ABF"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擔任教師專業學習社群召集人達</w:t>
            </w:r>
            <w:r w:rsidRPr="00B31ABF">
              <w:rPr>
                <w:rFonts w:eastAsia="標楷體"/>
                <w:color w:val="000000" w:themeColor="text1"/>
              </w:rPr>
              <w:t>1</w:t>
            </w:r>
            <w:r w:rsidRPr="00B31ABF">
              <w:rPr>
                <w:rFonts w:eastAsia="標楷體"/>
                <w:color w:val="000000" w:themeColor="text1"/>
              </w:rPr>
              <w:t>學期以上。（註：教師專業學習社群不限類別；若為領域召集人、學年主任等，亦可屬之）。</w:t>
            </w:r>
          </w:p>
        </w:tc>
      </w:tr>
      <w:tr w:rsidR="00E85A1C" w:rsidRPr="00B31ABF"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5A1C" w:rsidRPr="00B31ABF" w:rsidRDefault="00E85A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5A1C" w:rsidRPr="00B31ABF" w:rsidRDefault="00E85A1C" w:rsidP="00DA32D8">
            <w:pPr>
              <w:pStyle w:val="a3"/>
              <w:numPr>
                <w:ilvl w:val="0"/>
                <w:numId w:val="15"/>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專業回饋人才</w:t>
            </w:r>
            <w:r w:rsidRPr="00B31ABF">
              <w:rPr>
                <w:rFonts w:eastAsia="標楷體" w:hint="eastAsia"/>
                <w:color w:val="000000" w:themeColor="text1"/>
              </w:rPr>
              <w:t>初階</w:t>
            </w:r>
            <w:r w:rsidRPr="00B31ABF">
              <w:rPr>
                <w:rFonts w:eastAsia="標楷體"/>
                <w:color w:val="000000" w:themeColor="text1"/>
              </w:rPr>
              <w:t>認證</w:t>
            </w:r>
            <w:r w:rsidRPr="00B31ABF">
              <w:rPr>
                <w:rFonts w:eastAsia="標楷體" w:hint="eastAsia"/>
                <w:color w:val="000000" w:themeColor="text1"/>
              </w:rPr>
              <w:t>申請書</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15"/>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認證教師</w:t>
            </w:r>
            <w:r w:rsidR="00E36593" w:rsidRPr="00B31ABF">
              <w:rPr>
                <w:rFonts w:eastAsia="標楷體" w:hint="eastAsia"/>
                <w:color w:val="000000" w:themeColor="text1"/>
              </w:rPr>
              <w:t>以「授課教師主導」（</w:t>
            </w:r>
            <w:r w:rsidR="00E36593" w:rsidRPr="00B31ABF">
              <w:rPr>
                <w:rFonts w:eastAsia="標楷體" w:hint="eastAsia"/>
                <w:color w:val="000000" w:themeColor="text1"/>
              </w:rPr>
              <w:t>TDO</w:t>
            </w:r>
            <w:r w:rsidR="00E36593" w:rsidRPr="00B31ABF">
              <w:rPr>
                <w:rFonts w:eastAsia="標楷體" w:hint="eastAsia"/>
                <w:color w:val="000000" w:themeColor="text1"/>
              </w:rPr>
              <w:t>）模式進行公開授課之紀錄</w:t>
            </w:r>
            <w:r w:rsidR="00E36593" w:rsidRPr="00B31ABF">
              <w:rPr>
                <w:rFonts w:eastAsia="標楷體" w:hint="eastAsia"/>
                <w:color w:val="000000" w:themeColor="text1"/>
              </w:rPr>
              <w:t>1</w:t>
            </w:r>
            <w:r w:rsidR="00E36593" w:rsidRPr="00B31ABF">
              <w:rPr>
                <w:rFonts w:eastAsia="標楷體" w:hint="eastAsia"/>
                <w:color w:val="000000" w:themeColor="text1"/>
              </w:rPr>
              <w:t>份（須包含觀察前、後紀錄表及觀察工具）</w:t>
            </w:r>
            <w:r w:rsidRPr="00B31ABF">
              <w:rPr>
                <w:rFonts w:eastAsia="標楷體"/>
                <w:color w:val="000000" w:themeColor="text1"/>
              </w:rPr>
              <w:t>。</w:t>
            </w:r>
          </w:p>
          <w:p w:rsidR="00E85A1C" w:rsidRPr="00B31ABF" w:rsidRDefault="00E85A1C" w:rsidP="00001F62">
            <w:pPr>
              <w:spacing w:line="320" w:lineRule="exact"/>
              <w:jc w:val="both"/>
              <w:rPr>
                <w:rFonts w:ascii="Times New Roman" w:eastAsia="標楷體" w:hAnsi="Times New Roman" w:cs="Times New Roman"/>
                <w:color w:val="000000" w:themeColor="text1"/>
                <w:shd w:val="pct15" w:color="auto" w:fill="FFFFFF"/>
              </w:rPr>
            </w:pPr>
            <w:r w:rsidRPr="00B31ABF">
              <w:rPr>
                <w:rFonts w:ascii="Times New Roman" w:eastAsia="標楷體" w:hAnsi="Times New Roman" w:cs="Times New Roman"/>
                <w:color w:val="000000" w:themeColor="text1"/>
                <w:shd w:val="pct15" w:color="auto" w:fill="FFFFFF"/>
              </w:rPr>
              <w:t>備註：認證資料說明詳如手冊。</w:t>
            </w:r>
          </w:p>
          <w:p w:rsidR="00E36593" w:rsidRPr="00B31ABF" w:rsidRDefault="00E36593" w:rsidP="00001F62">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hint="eastAsia"/>
                <w:b/>
                <w:color w:val="000000" w:themeColor="text1"/>
              </w:rPr>
              <w:t>※實習學生之初階認證，依臺師大培訓認證中心規定辦理。</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5A1C" w:rsidRPr="00B31ABF" w:rsidRDefault="00E85A1C" w:rsidP="00DA32D8">
            <w:pPr>
              <w:pStyle w:val="a3"/>
              <w:numPr>
                <w:ilvl w:val="0"/>
                <w:numId w:val="3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進階專業回饋人才認證檢核表</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3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擔任授課教師進行公開授課之證明</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3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擔任回饋人員之觀察前、後紀錄表及觀察工具各</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33"/>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參與社群至少</w:t>
            </w:r>
            <w:r w:rsidRPr="00B31ABF">
              <w:rPr>
                <w:rFonts w:eastAsia="標楷體"/>
                <w:color w:val="000000" w:themeColor="text1"/>
              </w:rPr>
              <w:t>1</w:t>
            </w:r>
            <w:r w:rsidRPr="00B31ABF">
              <w:rPr>
                <w:rFonts w:eastAsia="標楷體"/>
                <w:color w:val="000000" w:themeColor="text1"/>
              </w:rPr>
              <w:t>學期之證明</w:t>
            </w:r>
            <w:r w:rsidRPr="00B31ABF">
              <w:rPr>
                <w:rFonts w:eastAsia="標楷體"/>
                <w:color w:val="000000" w:themeColor="text1"/>
              </w:rPr>
              <w:t>1</w:t>
            </w:r>
            <w:r w:rsidRPr="00B31ABF">
              <w:rPr>
                <w:rFonts w:eastAsia="標楷體"/>
                <w:color w:val="000000" w:themeColor="text1"/>
              </w:rPr>
              <w:t>份。</w:t>
            </w:r>
          </w:p>
          <w:p w:rsidR="00E85A1C" w:rsidRPr="00B31ABF" w:rsidRDefault="00E85A1C" w:rsidP="00C63A6C">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教學輔導教師認證推薦表</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教學輔導教師認證檢核表</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協助輔導夥伴教師之輔導計畫表</w:t>
            </w:r>
            <w:r w:rsidRPr="00B31ABF">
              <w:rPr>
                <w:rFonts w:eastAsia="標楷體"/>
                <w:color w:val="000000" w:themeColor="text1"/>
              </w:rPr>
              <w:t>1</w:t>
            </w:r>
            <w:r w:rsidRPr="00B31ABF">
              <w:rPr>
                <w:rFonts w:eastAsia="標楷體"/>
                <w:color w:val="000000" w:themeColor="text1"/>
              </w:rPr>
              <w:t>份、平時輔導紀錄表</w:t>
            </w:r>
            <w:r w:rsidRPr="00B31ABF">
              <w:rPr>
                <w:rFonts w:eastAsia="標楷體"/>
                <w:color w:val="000000" w:themeColor="text1"/>
              </w:rPr>
              <w:t>2</w:t>
            </w:r>
            <w:r w:rsidRPr="00B31ABF">
              <w:rPr>
                <w:rFonts w:eastAsia="標楷體"/>
                <w:color w:val="000000" w:themeColor="text1"/>
              </w:rPr>
              <w:t>份、輔導案例紀錄表</w:t>
            </w:r>
            <w:r w:rsidRPr="00B31ABF">
              <w:rPr>
                <w:rFonts w:eastAsia="標楷體"/>
                <w:color w:val="000000" w:themeColor="text1"/>
              </w:rPr>
              <w:t>1</w:t>
            </w:r>
            <w:r w:rsidRPr="00B31ABF">
              <w:rPr>
                <w:rFonts w:eastAsia="標楷體"/>
                <w:color w:val="000000" w:themeColor="text1"/>
              </w:rPr>
              <w:t>份。</w:t>
            </w:r>
          </w:p>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擔任授課教師進行公開授課之證明</w:t>
            </w:r>
            <w:r w:rsidRPr="00B31ABF">
              <w:rPr>
                <w:rFonts w:eastAsia="標楷體"/>
                <w:color w:val="000000" w:themeColor="text1"/>
              </w:rPr>
              <w:t>2</w:t>
            </w:r>
            <w:r w:rsidRPr="00B31ABF">
              <w:rPr>
                <w:rFonts w:eastAsia="標楷體"/>
                <w:color w:val="000000" w:themeColor="text1"/>
              </w:rPr>
              <w:t>份。</w:t>
            </w:r>
          </w:p>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擔任回饋人員之觀察前、後紀錄表及觀察工具各</w:t>
            </w:r>
            <w:r w:rsidRPr="00B31ABF">
              <w:rPr>
                <w:rFonts w:eastAsia="標楷體"/>
                <w:color w:val="000000" w:themeColor="text1"/>
              </w:rPr>
              <w:t>2</w:t>
            </w:r>
            <w:r w:rsidRPr="00B31ABF">
              <w:rPr>
                <w:rFonts w:eastAsia="標楷體"/>
                <w:color w:val="000000" w:themeColor="text1"/>
              </w:rPr>
              <w:t>份。</w:t>
            </w:r>
          </w:p>
          <w:p w:rsidR="00E85A1C" w:rsidRPr="00B31ABF" w:rsidRDefault="00E85A1C" w:rsidP="00DA32D8">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擔任社群召集人之證明</w:t>
            </w:r>
            <w:r w:rsidRPr="00B31ABF">
              <w:rPr>
                <w:rFonts w:eastAsia="標楷體"/>
                <w:color w:val="000000" w:themeColor="text1"/>
              </w:rPr>
              <w:t>1</w:t>
            </w:r>
            <w:r w:rsidRPr="00B31ABF">
              <w:rPr>
                <w:rFonts w:eastAsia="標楷體"/>
                <w:color w:val="000000" w:themeColor="text1"/>
              </w:rPr>
              <w:t>份。</w:t>
            </w:r>
          </w:p>
          <w:p w:rsidR="00E85A1C" w:rsidRPr="00B31ABF" w:rsidRDefault="00E85A1C" w:rsidP="00C63A6C">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shd w:val="pct15" w:color="auto" w:fill="FFFFFF"/>
              </w:rPr>
              <w:t>備註：認證資料說明詳如手冊。</w:t>
            </w:r>
          </w:p>
        </w:tc>
      </w:tr>
      <w:tr w:rsidR="00E85A1C" w:rsidRPr="00B31ABF"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36593" w:rsidP="008E47A1">
            <w:pPr>
              <w:spacing w:line="36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臺中市政府教育局</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C63A6C">
            <w:pPr>
              <w:spacing w:line="36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國立臺灣師範大學教師專業發展專業人才培訓認證中心</w:t>
            </w:r>
          </w:p>
        </w:tc>
      </w:tr>
      <w:tr w:rsidR="00E85A1C" w:rsidRPr="00B31ABF"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36593" w:rsidP="00C63A6C">
            <w:pPr>
              <w:spacing w:line="36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臺中市政府教育局</w:t>
            </w:r>
            <w:r w:rsidRPr="00B31ABF">
              <w:rPr>
                <w:rFonts w:ascii="Times New Roman" w:eastAsia="標楷體" w:hAnsi="Times New Roman" w:cs="Times New Roman" w:hint="eastAsia"/>
                <w:b/>
                <w:color w:val="000000" w:themeColor="text1"/>
              </w:rPr>
              <w:t>（本局轄屬學校）</w:t>
            </w:r>
            <w:r w:rsidR="00E85A1C" w:rsidRPr="00B31ABF">
              <w:rPr>
                <w:rFonts w:ascii="Times New Roman" w:eastAsia="標楷體" w:hAnsi="Times New Roman" w:cs="Times New Roman"/>
                <w:color w:val="000000" w:themeColor="text1"/>
              </w:rPr>
              <w:t>、國立臺灣師範大學</w:t>
            </w:r>
            <w:r w:rsidRPr="00B31ABF">
              <w:rPr>
                <w:rFonts w:ascii="Times New Roman" w:eastAsia="標楷體" w:hAnsi="Times New Roman" w:cs="Times New Roman" w:hint="eastAsia"/>
                <w:b/>
                <w:color w:val="000000" w:themeColor="text1"/>
              </w:rPr>
              <w:t>（教育實習學生）</w:t>
            </w:r>
          </w:p>
        </w:tc>
      </w:tr>
      <w:tr w:rsidR="00E85A1C" w:rsidRPr="00B31ABF"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取證後之</w:t>
            </w:r>
          </w:p>
          <w:p w:rsidR="00E85A1C" w:rsidRPr="00B31ABF" w:rsidRDefault="00E85A1C" w:rsidP="00C63A6C">
            <w:pPr>
              <w:spacing w:line="360" w:lineRule="exact"/>
              <w:jc w:val="center"/>
              <w:rPr>
                <w:rFonts w:ascii="Times New Roman" w:eastAsia="標楷體" w:hAnsi="Times New Roman" w:cs="Times New Roman"/>
                <w:color w:val="000000" w:themeColor="text1"/>
                <w:sz w:val="28"/>
                <w:szCs w:val="28"/>
              </w:rPr>
            </w:pPr>
            <w:r w:rsidRPr="00B31ABF">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F1211C">
            <w:pPr>
              <w:pStyle w:val="a3"/>
              <w:widowControl w:val="0"/>
              <w:numPr>
                <w:ilvl w:val="0"/>
                <w:numId w:val="7"/>
              </w:numPr>
              <w:spacing w:line="320" w:lineRule="exact"/>
              <w:ind w:leftChars="0"/>
              <w:jc w:val="both"/>
              <w:rPr>
                <w:rFonts w:eastAsia="標楷體"/>
                <w:color w:val="000000" w:themeColor="text1"/>
              </w:rPr>
            </w:pPr>
            <w:r w:rsidRPr="00B31ABF">
              <w:rPr>
                <w:rFonts w:eastAsia="標楷體"/>
                <w:color w:val="000000" w:themeColor="text1"/>
              </w:rPr>
              <w:t>參與學校公開授課。</w:t>
            </w:r>
          </w:p>
          <w:p w:rsidR="00E85A1C" w:rsidRPr="00B31ABF" w:rsidRDefault="00E85A1C" w:rsidP="00F1211C">
            <w:pPr>
              <w:pStyle w:val="a3"/>
              <w:widowControl w:val="0"/>
              <w:numPr>
                <w:ilvl w:val="0"/>
                <w:numId w:val="7"/>
              </w:numPr>
              <w:spacing w:line="320" w:lineRule="exact"/>
              <w:ind w:leftChars="0" w:left="357" w:hanging="357"/>
              <w:jc w:val="both"/>
              <w:rPr>
                <w:rFonts w:eastAsia="標楷體"/>
                <w:color w:val="000000" w:themeColor="text1"/>
              </w:rPr>
            </w:pPr>
            <w:r w:rsidRPr="00B31ABF">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F1211C">
            <w:pPr>
              <w:pStyle w:val="a3"/>
              <w:widowControl w:val="0"/>
              <w:numPr>
                <w:ilvl w:val="0"/>
                <w:numId w:val="8"/>
              </w:numPr>
              <w:spacing w:line="320" w:lineRule="exact"/>
              <w:ind w:leftChars="0"/>
              <w:jc w:val="both"/>
              <w:rPr>
                <w:rFonts w:eastAsia="標楷體"/>
                <w:color w:val="000000" w:themeColor="text1"/>
              </w:rPr>
            </w:pPr>
            <w:r w:rsidRPr="00B31ABF">
              <w:rPr>
                <w:rFonts w:eastAsia="標楷體"/>
                <w:color w:val="000000" w:themeColor="text1"/>
              </w:rPr>
              <w:t>參與學校公開授課。</w:t>
            </w:r>
          </w:p>
          <w:p w:rsidR="00E85A1C" w:rsidRPr="00B31ABF" w:rsidRDefault="00E85A1C" w:rsidP="00F1211C">
            <w:pPr>
              <w:pStyle w:val="a3"/>
              <w:widowControl w:val="0"/>
              <w:numPr>
                <w:ilvl w:val="0"/>
                <w:numId w:val="8"/>
              </w:numPr>
              <w:spacing w:line="320" w:lineRule="exact"/>
              <w:ind w:leftChars="0" w:left="357" w:hanging="357"/>
              <w:jc w:val="both"/>
              <w:rPr>
                <w:rFonts w:eastAsia="標楷體"/>
                <w:color w:val="000000" w:themeColor="text1"/>
              </w:rPr>
            </w:pPr>
            <w:r w:rsidRPr="00B31ABF">
              <w:rPr>
                <w:rFonts w:eastAsia="標楷體"/>
                <w:color w:val="000000" w:themeColor="text1"/>
              </w:rPr>
              <w:t>提供授課教師專業回饋。</w:t>
            </w:r>
          </w:p>
          <w:p w:rsidR="00E85A1C" w:rsidRPr="00B31ABF" w:rsidRDefault="00E85A1C" w:rsidP="00F1211C">
            <w:pPr>
              <w:pStyle w:val="a3"/>
              <w:widowControl w:val="0"/>
              <w:numPr>
                <w:ilvl w:val="0"/>
                <w:numId w:val="8"/>
              </w:numPr>
              <w:spacing w:line="320" w:lineRule="exact"/>
              <w:ind w:leftChars="0" w:left="357" w:hanging="357"/>
              <w:jc w:val="both"/>
              <w:rPr>
                <w:rFonts w:eastAsia="標楷體"/>
                <w:color w:val="000000" w:themeColor="text1"/>
              </w:rPr>
            </w:pPr>
            <w:r w:rsidRPr="00B31ABF">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A1C" w:rsidRPr="00B31ABF" w:rsidRDefault="00E85A1C" w:rsidP="00F1211C">
            <w:pPr>
              <w:pStyle w:val="a3"/>
              <w:widowControl w:val="0"/>
              <w:numPr>
                <w:ilvl w:val="0"/>
                <w:numId w:val="9"/>
              </w:numPr>
              <w:spacing w:line="320" w:lineRule="exact"/>
              <w:ind w:leftChars="0"/>
              <w:jc w:val="both"/>
              <w:rPr>
                <w:rFonts w:eastAsia="標楷體"/>
                <w:color w:val="000000" w:themeColor="text1"/>
              </w:rPr>
            </w:pPr>
            <w:r w:rsidRPr="00B31ABF">
              <w:rPr>
                <w:rFonts w:eastAsia="標楷體"/>
                <w:color w:val="000000" w:themeColor="text1"/>
              </w:rPr>
              <w:t>積極領導學校教師專業學習社群。</w:t>
            </w:r>
          </w:p>
          <w:p w:rsidR="00E85A1C" w:rsidRPr="00B31ABF" w:rsidRDefault="00E85A1C" w:rsidP="00F1211C">
            <w:pPr>
              <w:pStyle w:val="a3"/>
              <w:widowControl w:val="0"/>
              <w:numPr>
                <w:ilvl w:val="0"/>
                <w:numId w:val="9"/>
              </w:numPr>
              <w:spacing w:line="320" w:lineRule="exact"/>
              <w:ind w:leftChars="0" w:left="357" w:hanging="357"/>
              <w:jc w:val="both"/>
              <w:rPr>
                <w:rFonts w:eastAsia="標楷體"/>
                <w:color w:val="000000" w:themeColor="text1"/>
              </w:rPr>
            </w:pPr>
            <w:r w:rsidRPr="00B31ABF">
              <w:rPr>
                <w:rFonts w:eastAsia="標楷體"/>
                <w:color w:val="000000" w:themeColor="text1"/>
              </w:rPr>
              <w:t>協助輔導實習學生、初任教師、新進教師或自願專業成長之教師。</w:t>
            </w:r>
          </w:p>
          <w:p w:rsidR="00E85A1C" w:rsidRPr="00B31ABF" w:rsidRDefault="00E85A1C" w:rsidP="00F1211C">
            <w:pPr>
              <w:pStyle w:val="a3"/>
              <w:widowControl w:val="0"/>
              <w:numPr>
                <w:ilvl w:val="0"/>
                <w:numId w:val="9"/>
              </w:numPr>
              <w:spacing w:line="320" w:lineRule="exact"/>
              <w:ind w:leftChars="0" w:left="357" w:hanging="357"/>
              <w:jc w:val="both"/>
              <w:rPr>
                <w:rFonts w:eastAsia="標楷體"/>
                <w:color w:val="000000" w:themeColor="text1"/>
              </w:rPr>
            </w:pPr>
            <w:r w:rsidRPr="00B31ABF">
              <w:rPr>
                <w:rFonts w:eastAsia="標楷體"/>
                <w:color w:val="000000" w:themeColor="text1"/>
              </w:rPr>
              <w:t>發揮教師領導之功能。</w:t>
            </w:r>
          </w:p>
        </w:tc>
      </w:tr>
    </w:tbl>
    <w:p w:rsidR="00F53D5B" w:rsidRPr="00B31ABF" w:rsidRDefault="00F53D5B" w:rsidP="00F53D5B">
      <w:pPr>
        <w:rPr>
          <w:rFonts w:ascii="Times New Roman" w:eastAsia="標楷體" w:hAnsi="Times New Roman" w:cs="Times New Roman"/>
          <w:color w:val="000000" w:themeColor="text1"/>
        </w:rPr>
      </w:pPr>
    </w:p>
    <w:p w:rsidR="00F53D5B" w:rsidRPr="00B31ABF" w:rsidRDefault="00F53D5B" w:rsidP="00F53D5B">
      <w:pPr>
        <w:tabs>
          <w:tab w:val="left" w:pos="1808"/>
        </w:tabs>
        <w:rPr>
          <w:rFonts w:ascii="Times New Roman" w:eastAsia="標楷體" w:hAnsi="Times New Roman" w:cs="Times New Roman"/>
          <w:color w:val="000000" w:themeColor="text1"/>
          <w:sz w:val="28"/>
          <w:szCs w:val="28"/>
        </w:rPr>
      </w:pPr>
    </w:p>
    <w:p w:rsidR="00F53D5B" w:rsidRPr="00B31ABF" w:rsidRDefault="00F53D5B" w:rsidP="00F53D5B">
      <w:pPr>
        <w:tabs>
          <w:tab w:val="left" w:pos="1808"/>
        </w:tabs>
        <w:rPr>
          <w:rFonts w:ascii="Times New Roman" w:eastAsia="標楷體" w:hAnsi="Times New Roman"/>
          <w:sz w:val="32"/>
        </w:rPr>
        <w:sectPr w:rsidR="00F53D5B" w:rsidRPr="00B31ABF" w:rsidSect="008E47A1">
          <w:pgSz w:w="16838" w:h="11906" w:orient="landscape"/>
          <w:pgMar w:top="720" w:right="720" w:bottom="720" w:left="720" w:header="397" w:footer="397" w:gutter="0"/>
          <w:cols w:space="425"/>
          <w:docGrid w:type="lines" w:linePitch="360"/>
        </w:sectPr>
      </w:pPr>
    </w:p>
    <w:p w:rsidR="00F53D5B" w:rsidRPr="00B31ABF" w:rsidRDefault="00F53D5B" w:rsidP="00BE4944">
      <w:pPr>
        <w:pStyle w:val="2"/>
        <w:rPr>
          <w:rFonts w:ascii="Times New Roman" w:hAnsi="Times New Roman"/>
        </w:rPr>
      </w:pPr>
      <w:bookmarkStart w:id="4" w:name="_Toc12548745"/>
      <w:r w:rsidRPr="00B31ABF">
        <w:rPr>
          <w:rFonts w:ascii="Times New Roman" w:hAnsi="Times New Roman" w:hint="eastAsia"/>
        </w:rPr>
        <w:t>三、注意事項</w:t>
      </w:r>
      <w:bookmarkEnd w:id="4"/>
    </w:p>
    <w:p w:rsidR="00F53D5B" w:rsidRPr="00B31ABF" w:rsidRDefault="00F53D5B" w:rsidP="00F53D5B">
      <w:pPr>
        <w:adjustRightInd w:val="0"/>
        <w:snapToGrid w:val="0"/>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（一）</w:t>
      </w:r>
      <w:r w:rsidRPr="00B31ABF">
        <w:rPr>
          <w:rFonts w:ascii="Times New Roman" w:eastAsia="標楷體" w:hAnsi="Times New Roman"/>
          <w:b/>
          <w:color w:val="000000" w:themeColor="text1"/>
          <w:sz w:val="32"/>
          <w:szCs w:val="32"/>
        </w:rPr>
        <w:t>認證資格保留說明</w:t>
      </w:r>
    </w:p>
    <w:p w:rsidR="00F53D5B" w:rsidRPr="00B31ABF" w:rsidRDefault="00F53D5B" w:rsidP="00F53D5B">
      <w:pPr>
        <w:adjustRightInd w:val="0"/>
        <w:snapToGrid w:val="0"/>
        <w:spacing w:afterLines="50" w:after="180" w:line="480" w:lineRule="exact"/>
        <w:ind w:leftChars="400" w:left="960" w:firstLineChars="200" w:firstLine="560"/>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教師</w:t>
      </w:r>
      <w:r w:rsidRPr="00B31ABF">
        <w:rPr>
          <w:rFonts w:ascii="Times New Roman" w:eastAsia="標楷體" w:hAnsi="Times New Roman" w:hint="eastAsia"/>
          <w:color w:val="000000" w:themeColor="text1"/>
          <w:sz w:val="28"/>
          <w:szCs w:val="28"/>
        </w:rPr>
        <w:t>自</w:t>
      </w:r>
      <w:r w:rsidRPr="00B31ABF">
        <w:rPr>
          <w:rFonts w:ascii="Times New Roman" w:eastAsia="標楷體" w:hAnsi="Times New Roman"/>
          <w:color w:val="000000" w:themeColor="text1"/>
          <w:sz w:val="28"/>
          <w:szCs w:val="28"/>
        </w:rPr>
        <w:t>參與</w:t>
      </w:r>
      <w:r w:rsidR="000306E8" w:rsidRPr="00B31ABF">
        <w:rPr>
          <w:rFonts w:ascii="Times New Roman" w:eastAsia="標楷體" w:hAnsi="Times New Roman" w:hint="eastAsia"/>
          <w:color w:val="000000" w:themeColor="text1"/>
          <w:sz w:val="28"/>
          <w:szCs w:val="28"/>
        </w:rPr>
        <w:t>初</w:t>
      </w:r>
      <w:r w:rsidR="000306E8" w:rsidRPr="00B31ABF">
        <w:rPr>
          <w:rFonts w:ascii="Times New Roman" w:eastAsia="標楷體" w:hAnsi="Times New Roman"/>
          <w:color w:val="000000" w:themeColor="text1"/>
          <w:sz w:val="28"/>
          <w:szCs w:val="28"/>
        </w:rPr>
        <w:t>階</w:t>
      </w:r>
      <w:r w:rsidRPr="00B31ABF">
        <w:rPr>
          <w:rFonts w:ascii="Times New Roman" w:eastAsia="標楷體" w:hAnsi="Times New Roman"/>
          <w:color w:val="000000" w:themeColor="text1"/>
          <w:sz w:val="28"/>
          <w:szCs w:val="28"/>
        </w:rPr>
        <w:t>專業回饋人</w:t>
      </w:r>
      <w:r w:rsidRPr="00B31ABF">
        <w:rPr>
          <w:rFonts w:ascii="Times New Roman" w:eastAsia="標楷體" w:hAnsi="Times New Roman" w:hint="eastAsia"/>
          <w:color w:val="000000" w:themeColor="text1"/>
          <w:sz w:val="28"/>
          <w:szCs w:val="28"/>
        </w:rPr>
        <w:t>才</w:t>
      </w:r>
      <w:r w:rsidRPr="00B31ABF">
        <w:rPr>
          <w:rFonts w:ascii="Times New Roman" w:eastAsia="標楷體" w:hAnsi="Times New Roman"/>
          <w:color w:val="000000" w:themeColor="text1"/>
          <w:sz w:val="28"/>
          <w:szCs w:val="28"/>
        </w:rPr>
        <w:t>培訓</w:t>
      </w:r>
      <w:r w:rsidRPr="00B31ABF">
        <w:rPr>
          <w:rFonts w:ascii="Times New Roman" w:eastAsia="標楷體" w:hAnsi="Times New Roman" w:hint="eastAsia"/>
          <w:color w:val="000000" w:themeColor="text1"/>
          <w:sz w:val="28"/>
          <w:szCs w:val="28"/>
        </w:rPr>
        <w:t>研習</w:t>
      </w:r>
      <w:r w:rsidRPr="00B31ABF">
        <w:rPr>
          <w:rFonts w:ascii="Times New Roman" w:eastAsia="標楷體" w:hAnsi="Times New Roman"/>
          <w:color w:val="000000" w:themeColor="text1"/>
          <w:sz w:val="28"/>
          <w:szCs w:val="28"/>
        </w:rPr>
        <w:t>課程</w:t>
      </w:r>
      <w:r w:rsidRPr="00B31ABF">
        <w:rPr>
          <w:rFonts w:ascii="Times New Roman" w:eastAsia="標楷體" w:hAnsi="Times New Roman" w:hint="eastAsia"/>
          <w:color w:val="000000" w:themeColor="text1"/>
          <w:sz w:val="28"/>
          <w:szCs w:val="28"/>
        </w:rPr>
        <w:t>起</w:t>
      </w:r>
      <w:r w:rsidRPr="00B31ABF">
        <w:rPr>
          <w:rFonts w:ascii="Times New Roman" w:eastAsia="標楷體" w:hAnsi="Times New Roman"/>
          <w:color w:val="000000" w:themeColor="text1"/>
          <w:sz w:val="28"/>
          <w:szCs w:val="28"/>
        </w:rPr>
        <w:t>，認證資格</w:t>
      </w:r>
      <w:r w:rsidRPr="00B31ABF">
        <w:rPr>
          <w:rFonts w:ascii="Times New Roman" w:eastAsia="標楷體" w:hAnsi="Times New Roman" w:hint="eastAsia"/>
          <w:color w:val="000000" w:themeColor="text1"/>
          <w:sz w:val="28"/>
          <w:szCs w:val="28"/>
        </w:rPr>
        <w:t>於當學年有效</w:t>
      </w:r>
      <w:r w:rsidRPr="00B31ABF">
        <w:rPr>
          <w:rFonts w:ascii="Times New Roman" w:eastAsia="標楷體" w:hAnsi="Times New Roman"/>
          <w:color w:val="000000" w:themeColor="text1"/>
          <w:sz w:val="28"/>
          <w:szCs w:val="28"/>
        </w:rPr>
        <w:t>。</w:t>
      </w:r>
      <w:r w:rsidR="009D29D2" w:rsidRPr="00B31ABF">
        <w:rPr>
          <w:rFonts w:ascii="Times New Roman" w:eastAsia="標楷體" w:hAnsi="Times New Roman" w:hint="eastAsia"/>
          <w:color w:val="000000" w:themeColor="text1"/>
          <w:sz w:val="28"/>
          <w:szCs w:val="28"/>
        </w:rPr>
        <w:t>未於當學年完成取證者，則須重新參加</w:t>
      </w:r>
      <w:r w:rsidRPr="00B31ABF">
        <w:rPr>
          <w:rFonts w:ascii="Times New Roman" w:eastAsia="標楷體" w:hAnsi="Times New Roman" w:hint="eastAsia"/>
          <w:color w:val="000000" w:themeColor="text1"/>
          <w:sz w:val="28"/>
          <w:szCs w:val="28"/>
        </w:rPr>
        <w:t>研習。</w:t>
      </w:r>
    </w:p>
    <w:p w:rsidR="00F53D5B" w:rsidRPr="00B31ABF" w:rsidRDefault="00F53D5B" w:rsidP="00F53D5B">
      <w:pPr>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（二）取證資格</w:t>
      </w:r>
    </w:p>
    <w:p w:rsidR="00F53D5B" w:rsidRPr="00B31ABF" w:rsidRDefault="00F53D5B" w:rsidP="00F53D5B">
      <w:pPr>
        <w:spacing w:afterLines="50" w:after="180" w:line="460" w:lineRule="exact"/>
        <w:ind w:leftChars="400" w:left="960" w:firstLineChars="200" w:firstLine="560"/>
        <w:rPr>
          <w:rFonts w:ascii="Times New Roman" w:eastAsia="標楷體" w:hAnsi="Times New Roman"/>
          <w:b/>
          <w:color w:val="000000" w:themeColor="text1"/>
          <w:sz w:val="28"/>
          <w:szCs w:val="28"/>
        </w:rPr>
      </w:pPr>
      <w:r w:rsidRPr="00B31ABF">
        <w:rPr>
          <w:rFonts w:ascii="Times New Roman" w:eastAsia="標楷體" w:hAnsi="Times New Roman" w:hint="eastAsia"/>
          <w:color w:val="000000" w:themeColor="text1"/>
          <w:sz w:val="28"/>
          <w:szCs w:val="28"/>
        </w:rPr>
        <w:t>教師須於完成</w:t>
      </w:r>
      <w:r w:rsidR="000306E8" w:rsidRPr="00B31ABF">
        <w:rPr>
          <w:rFonts w:ascii="Times New Roman" w:eastAsia="標楷體" w:hAnsi="Times New Roman" w:hint="eastAsia"/>
          <w:color w:val="000000" w:themeColor="text1"/>
          <w:sz w:val="28"/>
          <w:szCs w:val="28"/>
        </w:rPr>
        <w:t>初階</w:t>
      </w:r>
      <w:r w:rsidRPr="00B31ABF">
        <w:rPr>
          <w:rFonts w:ascii="Times New Roman" w:eastAsia="標楷體" w:hAnsi="Times New Roman" w:hint="eastAsia"/>
          <w:color w:val="000000" w:themeColor="text1"/>
          <w:sz w:val="28"/>
          <w:szCs w:val="28"/>
        </w:rPr>
        <w:t>專業回饋人才培訓研習</w:t>
      </w:r>
      <w:r w:rsidRPr="00B31ABF">
        <w:rPr>
          <w:rFonts w:ascii="Times New Roman" w:eastAsia="標楷體" w:hAnsi="Times New Roman" w:cs="Times New Roman"/>
          <w:color w:val="000000" w:themeColor="text1"/>
          <w:sz w:val="28"/>
          <w:szCs w:val="28"/>
        </w:rPr>
        <w:t>課程</w:t>
      </w:r>
      <w:r w:rsidRPr="00B31ABF">
        <w:rPr>
          <w:rFonts w:ascii="Times New Roman" w:eastAsia="標楷體" w:hAnsi="Times New Roman" w:cs="Times New Roman"/>
          <w:color w:val="000000" w:themeColor="text1"/>
          <w:sz w:val="28"/>
          <w:szCs w:val="28"/>
        </w:rPr>
        <w:t>6</w:t>
      </w:r>
      <w:r w:rsidRPr="00B31ABF">
        <w:rPr>
          <w:rFonts w:ascii="Times New Roman" w:eastAsia="標楷體" w:hAnsi="Times New Roman" w:cs="Times New Roman"/>
          <w:color w:val="000000" w:themeColor="text1"/>
          <w:sz w:val="28"/>
          <w:szCs w:val="28"/>
        </w:rPr>
        <w:t>小時後，再完成</w:t>
      </w:r>
      <w:r w:rsidR="00E36593" w:rsidRPr="00B31ABF">
        <w:rPr>
          <w:rFonts w:ascii="Times New Roman" w:eastAsia="標楷體" w:hAnsi="Times New Roman" w:cs="Times New Roman" w:hint="eastAsia"/>
          <w:color w:val="000000" w:themeColor="text1"/>
          <w:sz w:val="28"/>
          <w:szCs w:val="28"/>
        </w:rPr>
        <w:t>本市教專中心</w:t>
      </w:r>
      <w:r w:rsidRPr="00B31ABF">
        <w:rPr>
          <w:rFonts w:ascii="Times New Roman" w:eastAsia="標楷體" w:hAnsi="Times New Roman" w:hint="eastAsia"/>
          <w:color w:val="000000" w:themeColor="text1"/>
          <w:sz w:val="28"/>
          <w:szCs w:val="28"/>
        </w:rPr>
        <w:t>規劃認證之專業實踐事項</w:t>
      </w:r>
      <w:r w:rsidR="00E36593" w:rsidRPr="00B31ABF">
        <w:rPr>
          <w:rFonts w:ascii="Times New Roman" w:eastAsia="標楷體" w:hAnsi="Times New Roman" w:hint="eastAsia"/>
          <w:color w:val="000000" w:themeColor="text1"/>
          <w:sz w:val="28"/>
          <w:szCs w:val="28"/>
        </w:rPr>
        <w:t>，並經審查</w:t>
      </w:r>
      <w:r w:rsidRPr="00B31ABF">
        <w:rPr>
          <w:rFonts w:ascii="Times New Roman" w:eastAsia="標楷體" w:hAnsi="Times New Roman"/>
          <w:color w:val="000000" w:themeColor="text1"/>
          <w:sz w:val="28"/>
          <w:szCs w:val="28"/>
        </w:rPr>
        <w:t>後取得證書</w:t>
      </w: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olor w:val="000000" w:themeColor="text1"/>
          <w:sz w:val="28"/>
          <w:szCs w:val="28"/>
        </w:rPr>
        <w:t>證書永久有效，無</w:t>
      </w:r>
      <w:r w:rsidRPr="00B31ABF">
        <w:rPr>
          <w:rFonts w:ascii="Times New Roman" w:eastAsia="標楷體" w:hAnsi="Times New Roman" w:hint="eastAsia"/>
          <w:color w:val="000000" w:themeColor="text1"/>
          <w:sz w:val="28"/>
          <w:szCs w:val="28"/>
        </w:rPr>
        <w:t>需</w:t>
      </w:r>
      <w:r w:rsidRPr="00B31ABF">
        <w:rPr>
          <w:rFonts w:ascii="Times New Roman" w:eastAsia="標楷體" w:hAnsi="Times New Roman"/>
          <w:color w:val="000000" w:themeColor="text1"/>
          <w:sz w:val="28"/>
          <w:szCs w:val="28"/>
        </w:rPr>
        <w:t>換證</w:t>
      </w:r>
      <w:r w:rsidRPr="00B31ABF">
        <w:rPr>
          <w:rFonts w:ascii="Times New Roman" w:eastAsia="標楷體" w:hAnsi="Times New Roman" w:hint="eastAsia"/>
          <w:color w:val="000000" w:themeColor="text1"/>
          <w:sz w:val="28"/>
          <w:szCs w:val="28"/>
        </w:rPr>
        <w:t>。</w:t>
      </w:r>
    </w:p>
    <w:p w:rsidR="00F53D5B" w:rsidRPr="00B31ABF" w:rsidRDefault="00F53D5B" w:rsidP="00F53D5B">
      <w:pPr>
        <w:rPr>
          <w:rFonts w:ascii="Times New Roman" w:eastAsia="標楷體" w:hAnsi="Times New Roman"/>
          <w:sz w:val="32"/>
        </w:r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color w:val="000000" w:themeColor="text1"/>
          <w:szCs w:val="60"/>
        </w:rPr>
      </w:pPr>
      <w:bookmarkStart w:id="5" w:name="_Toc12548746"/>
      <w:r w:rsidRPr="00B31ABF">
        <w:rPr>
          <w:rFonts w:ascii="Times New Roman" w:hAnsi="Times New Roman" w:hint="eastAsia"/>
        </w:rPr>
        <w:t>貳</w:t>
      </w:r>
      <w:r w:rsidRPr="00B31ABF">
        <w:rPr>
          <w:rFonts w:ascii="Times New Roman" w:hAnsi="Times New Roman"/>
        </w:rPr>
        <w:t>、</w:t>
      </w:r>
      <w:r w:rsidR="000306E8" w:rsidRPr="00B31ABF">
        <w:rPr>
          <w:rFonts w:ascii="Times New Roman" w:hAnsi="Times New Roman" w:hint="eastAsia"/>
        </w:rPr>
        <w:t>初</w:t>
      </w:r>
      <w:r w:rsidR="000306E8" w:rsidRPr="00B31ABF">
        <w:rPr>
          <w:rFonts w:ascii="Times New Roman" w:hAnsi="Times New Roman"/>
        </w:rPr>
        <w:t>階</w:t>
      </w:r>
      <w:r w:rsidRPr="00B31ABF">
        <w:rPr>
          <w:rFonts w:ascii="Times New Roman" w:hAnsi="Times New Roman"/>
        </w:rPr>
        <w:t>專業回饋人</w:t>
      </w:r>
      <w:r w:rsidRPr="00B31ABF">
        <w:rPr>
          <w:rFonts w:ascii="Times New Roman" w:hAnsi="Times New Roman" w:hint="eastAsia"/>
        </w:rPr>
        <w:t>才</w:t>
      </w:r>
      <w:r w:rsidRPr="00B31ABF">
        <w:rPr>
          <w:rFonts w:ascii="Times New Roman" w:hAnsi="Times New Roman"/>
        </w:rPr>
        <w:t>認證</w:t>
      </w:r>
      <w:r w:rsidR="00BE4944" w:rsidRPr="00B31ABF">
        <w:rPr>
          <w:rFonts w:ascii="Times New Roman" w:hAnsi="Times New Roman"/>
        </w:rPr>
        <w:br/>
      </w:r>
      <w:r w:rsidRPr="00B31ABF">
        <w:rPr>
          <w:rFonts w:ascii="Times New Roman" w:hAnsi="Times New Roman" w:hint="eastAsia"/>
          <w:color w:val="000000" w:themeColor="text1"/>
          <w:szCs w:val="60"/>
        </w:rPr>
        <w:t>資料說明</w:t>
      </w:r>
      <w:bookmarkEnd w:id="5"/>
    </w:p>
    <w:p w:rsidR="00F53D5B" w:rsidRPr="00B31ABF" w:rsidRDefault="00F53D5B" w:rsidP="00F53D5B">
      <w:pPr>
        <w:rPr>
          <w:rFonts w:ascii="Times New Roman" w:eastAsia="標楷體" w:hAnsi="Times New Roman"/>
          <w:color w:val="000000" w:themeColor="text1"/>
          <w:sz w:val="32"/>
          <w:szCs w:val="60"/>
        </w:rPr>
      </w:pPr>
    </w:p>
    <w:p w:rsidR="00F53D5B" w:rsidRPr="00B31ABF" w:rsidRDefault="00C503D6" w:rsidP="00BD5D26">
      <w:pPr>
        <w:pStyle w:val="2"/>
        <w:pageBreakBefore/>
        <w:spacing w:line="240" w:lineRule="auto"/>
        <w:rPr>
          <w:rFonts w:ascii="Times New Roman" w:hAnsi="Times New Roman"/>
        </w:rPr>
      </w:pPr>
      <w:bookmarkStart w:id="6" w:name="_Toc12548747"/>
      <w:r w:rsidRPr="00B31ABF">
        <w:rPr>
          <w:rFonts w:ascii="Times New Roman" w:hAnsi="Times New Roman" w:hint="eastAsia"/>
          <w:szCs w:val="60"/>
        </w:rPr>
        <w:t>一、</w:t>
      </w:r>
      <w:r w:rsidRPr="00B31ABF">
        <w:rPr>
          <w:rFonts w:ascii="Times New Roman" w:hAnsi="Times New Roman"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1D6F2C" w:rsidRPr="00B31ABF" w:rsidTr="00EE35A9">
        <w:trPr>
          <w:trHeight w:val="680"/>
          <w:jc w:val="center"/>
        </w:trPr>
        <w:tc>
          <w:tcPr>
            <w:tcW w:w="9351" w:type="dxa"/>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檢核表及證明</w:t>
            </w:r>
          </w:p>
        </w:tc>
      </w:tr>
      <w:tr w:rsidR="001D6F2C" w:rsidRPr="00B31ABF" w:rsidTr="00EE35A9">
        <w:trPr>
          <w:trHeight w:val="551"/>
          <w:jc w:val="center"/>
        </w:trPr>
        <w:tc>
          <w:tcPr>
            <w:tcW w:w="3114" w:type="dxa"/>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b/>
                <w:color w:val="000000" w:themeColor="text1"/>
                <w:sz w:val="28"/>
                <w:szCs w:val="32"/>
              </w:rPr>
              <w:t>項目</w:t>
            </w:r>
          </w:p>
        </w:tc>
        <w:tc>
          <w:tcPr>
            <w:tcW w:w="6237" w:type="dxa"/>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注意事項</w:t>
            </w:r>
          </w:p>
        </w:tc>
      </w:tr>
      <w:tr w:rsidR="001D6F2C" w:rsidRPr="00B31ABF" w:rsidTr="00EE35A9">
        <w:trPr>
          <w:trHeight w:val="551"/>
          <w:jc w:val="center"/>
        </w:trPr>
        <w:tc>
          <w:tcPr>
            <w:tcW w:w="3114" w:type="dxa"/>
            <w:vAlign w:val="center"/>
          </w:tcPr>
          <w:p w:rsidR="00E36593" w:rsidRPr="00B31ABF" w:rsidRDefault="00E36593" w:rsidP="00EE35A9">
            <w:pPr>
              <w:spacing w:line="400" w:lineRule="exact"/>
              <w:jc w:val="center"/>
              <w:rPr>
                <w:rFonts w:ascii="Times New Roman" w:eastAsia="標楷體" w:hAnsi="Times New Roman" w:cs="Times New Roman"/>
                <w:b/>
                <w:color w:val="000000" w:themeColor="text1"/>
              </w:rPr>
            </w:pPr>
            <w:r w:rsidRPr="00B31ABF">
              <w:rPr>
                <w:rFonts w:ascii="Times New Roman" w:eastAsia="標楷體" w:hAnsi="Times New Roman" w:cs="Times New Roman" w:hint="eastAsia"/>
                <w:b/>
                <w:color w:val="000000" w:themeColor="text1"/>
              </w:rPr>
              <w:t>專業回饋人才</w:t>
            </w:r>
          </w:p>
          <w:p w:rsidR="001D6F2C" w:rsidRPr="00B31ABF" w:rsidRDefault="00E36593" w:rsidP="00EE35A9">
            <w:pPr>
              <w:spacing w:line="400" w:lineRule="exact"/>
              <w:jc w:val="center"/>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初階認證申請書</w:t>
            </w:r>
          </w:p>
        </w:tc>
        <w:tc>
          <w:tcPr>
            <w:tcW w:w="6237" w:type="dxa"/>
            <w:vAlign w:val="center"/>
          </w:tcPr>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認證資格與資料檢核確實登錄並勾選。</w:t>
            </w:r>
          </w:p>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相關人員確實簽章，</w:t>
            </w:r>
            <w:r w:rsidR="00821D4E" w:rsidRPr="00B31ABF">
              <w:rPr>
                <w:rFonts w:eastAsia="標楷體"/>
                <w:color w:val="000000" w:themeColor="text1"/>
              </w:rPr>
              <w:t>並經</w:t>
            </w:r>
            <w:r w:rsidRPr="00B31ABF">
              <w:rPr>
                <w:rFonts w:eastAsia="標楷體"/>
                <w:color w:val="000000" w:themeColor="text1"/>
              </w:rPr>
              <w:t>校長核章。</w:t>
            </w:r>
          </w:p>
        </w:tc>
      </w:tr>
      <w:tr w:rsidR="001D6F2C" w:rsidRPr="00B31ABF" w:rsidTr="00EE35A9">
        <w:trPr>
          <w:trHeight w:val="680"/>
          <w:jc w:val="center"/>
        </w:trPr>
        <w:tc>
          <w:tcPr>
            <w:tcW w:w="9351" w:type="dxa"/>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lang w:eastAsia="zh-HK"/>
              </w:rPr>
              <w:t>公開授課</w:t>
            </w:r>
            <w:r w:rsidRPr="00B31ABF">
              <w:rPr>
                <w:rFonts w:ascii="Times New Roman" w:eastAsia="標楷體" w:hAnsi="Times New Roman" w:cs="Times New Roman"/>
                <w:b/>
                <w:color w:val="000000" w:themeColor="text1"/>
                <w:sz w:val="28"/>
                <w:lang w:eastAsia="zh-HK"/>
              </w:rPr>
              <w:t>∕</w:t>
            </w:r>
            <w:r w:rsidRPr="00B31ABF">
              <w:rPr>
                <w:rFonts w:ascii="Times New Roman" w:eastAsia="標楷體" w:hAnsi="Times New Roman" w:cs="Times New Roman"/>
                <w:b/>
                <w:color w:val="000000" w:themeColor="text1"/>
                <w:sz w:val="28"/>
              </w:rPr>
              <w:t>教學觀察三部曲</w:t>
            </w:r>
          </w:p>
        </w:tc>
      </w:tr>
      <w:tr w:rsidR="001D6F2C" w:rsidRPr="00B31ABF" w:rsidTr="00EE35A9">
        <w:trPr>
          <w:trHeight w:val="551"/>
          <w:jc w:val="center"/>
        </w:trPr>
        <w:tc>
          <w:tcPr>
            <w:tcW w:w="3114" w:type="dxa"/>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項目</w:t>
            </w:r>
          </w:p>
        </w:tc>
        <w:tc>
          <w:tcPr>
            <w:tcW w:w="6237" w:type="dxa"/>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審查標準說明</w:t>
            </w:r>
          </w:p>
        </w:tc>
      </w:tr>
      <w:tr w:rsidR="001D6F2C" w:rsidRPr="00B31ABF" w:rsidTr="00EE35A9">
        <w:trPr>
          <w:trHeight w:val="551"/>
          <w:jc w:val="center"/>
        </w:trPr>
        <w:tc>
          <w:tcPr>
            <w:tcW w:w="3114" w:type="dxa"/>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lang w:eastAsia="zh-HK"/>
              </w:rPr>
              <w:t>1</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－觀察前會談紀錄表</w:t>
            </w:r>
          </w:p>
          <w:p w:rsidR="00D5446D" w:rsidRPr="00B31ABF" w:rsidRDefault="00D5446D" w:rsidP="00D5446D">
            <w:pPr>
              <w:spacing w:line="400" w:lineRule="exact"/>
              <w:rPr>
                <w:rFonts w:ascii="Times New Roman" w:eastAsia="標楷體" w:hAnsi="Times New Roman" w:cs="Times New Roman"/>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6237" w:type="dxa"/>
            <w:vAlign w:val="center"/>
          </w:tcPr>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整體內容敘寫具體詳實。</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觀察焦點與課程脈絡彼此扣合。</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能依據觀察焦點選擇適切的觀察工具。</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能符合觀課倫理。</w:t>
            </w:r>
          </w:p>
          <w:p w:rsidR="001D6F2C" w:rsidRPr="00B31ABF" w:rsidRDefault="001D6F2C" w:rsidP="00DA32D8">
            <w:pPr>
              <w:pStyle w:val="a3"/>
              <w:widowControl w:val="0"/>
              <w:numPr>
                <w:ilvl w:val="0"/>
                <w:numId w:val="26"/>
              </w:numPr>
              <w:spacing w:line="400" w:lineRule="exact"/>
              <w:ind w:leftChars="0"/>
              <w:jc w:val="both"/>
              <w:rPr>
                <w:rFonts w:eastAsia="標楷體"/>
                <w:color w:val="000000" w:themeColor="text1"/>
                <w:lang w:eastAsia="zh-HK"/>
              </w:rPr>
            </w:pPr>
            <w:r w:rsidRPr="00B31ABF">
              <w:rPr>
                <w:rFonts w:eastAsia="標楷體"/>
                <w:color w:val="000000" w:themeColor="text1"/>
                <w:kern w:val="0"/>
                <w:lang w:eastAsia="zh-HK"/>
              </w:rPr>
              <w:t>教學觀察三部曲</w:t>
            </w:r>
            <w:r w:rsidRPr="00B31ABF">
              <w:rPr>
                <w:rFonts w:eastAsia="標楷體"/>
                <w:color w:val="000000" w:themeColor="text1"/>
                <w:kern w:val="0"/>
              </w:rPr>
              <w:t>時間符合邏輯順序</w:t>
            </w:r>
            <w:r w:rsidRPr="00B31ABF">
              <w:rPr>
                <w:rFonts w:eastAsia="標楷體"/>
                <w:color w:val="000000" w:themeColor="text1"/>
                <w:kern w:val="0"/>
                <w:lang w:eastAsia="zh-HK"/>
              </w:rPr>
              <w:t>。</w:t>
            </w:r>
          </w:p>
        </w:tc>
      </w:tr>
      <w:tr w:rsidR="001D6F2C" w:rsidRPr="00B31ABF" w:rsidTr="00EE35A9">
        <w:trPr>
          <w:trHeight w:val="551"/>
          <w:jc w:val="center"/>
        </w:trPr>
        <w:tc>
          <w:tcPr>
            <w:tcW w:w="3114" w:type="dxa"/>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rPr>
              <w:t>表</w:t>
            </w:r>
            <w:r w:rsidRPr="00B31ABF">
              <w:rPr>
                <w:rFonts w:ascii="Times New Roman" w:eastAsia="標楷體" w:hAnsi="Times New Roman" w:cs="Times New Roman"/>
                <w:b/>
                <w:color w:val="000000" w:themeColor="text1"/>
              </w:rPr>
              <w:t>2</w:t>
            </w:r>
            <w:r w:rsidRPr="00B31ABF">
              <w:rPr>
                <w:rFonts w:ascii="Times New Roman" w:eastAsia="標楷體" w:hAnsi="Times New Roman" w:cs="Times New Roman"/>
                <w:b/>
                <w:color w:val="000000" w:themeColor="text1"/>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r w:rsidRPr="00B31ABF">
              <w:rPr>
                <w:rFonts w:ascii="Times New Roman" w:eastAsia="標楷體" w:hAnsi="Times New Roman" w:cs="Times New Roman"/>
                <w:b/>
                <w:color w:val="000000" w:themeColor="text1"/>
                <w:lang w:eastAsia="zh-HK"/>
              </w:rPr>
              <w:t>∕</w:t>
            </w:r>
            <w:r w:rsidRPr="00B31ABF">
              <w:rPr>
                <w:rFonts w:ascii="Times New Roman" w:eastAsia="標楷體" w:hAnsi="Times New Roman" w:cs="Times New Roman"/>
                <w:b/>
                <w:color w:val="000000" w:themeColor="text1"/>
                <w:lang w:eastAsia="zh-HK"/>
              </w:rPr>
              <w:t>教學觀察</w:t>
            </w:r>
          </w:p>
          <w:p w:rsidR="001D6F2C" w:rsidRPr="00B31ABF" w:rsidRDefault="001D6F2C" w:rsidP="00EE35A9">
            <w:pPr>
              <w:spacing w:line="400" w:lineRule="exact"/>
              <w:rPr>
                <w:rFonts w:ascii="Times New Roman" w:eastAsia="標楷體" w:hAnsi="Times New Roman" w:cs="Times New Roman"/>
                <w:b/>
                <w:color w:val="000000" w:themeColor="text1"/>
              </w:rPr>
            </w:pPr>
            <w:r w:rsidRPr="00B31ABF">
              <w:rPr>
                <w:rFonts w:ascii="Times New Roman" w:eastAsia="標楷體" w:hAnsi="Times New Roman" w:cs="Times New Roman"/>
                <w:b/>
                <w:color w:val="000000" w:themeColor="text1"/>
                <w:lang w:eastAsia="zh-HK"/>
              </w:rPr>
              <w:t>－觀察</w:t>
            </w:r>
            <w:r w:rsidRPr="00B31ABF">
              <w:rPr>
                <w:rFonts w:ascii="Times New Roman" w:eastAsia="標楷體" w:hAnsi="Times New Roman" w:cs="Times New Roman"/>
                <w:b/>
                <w:color w:val="000000" w:themeColor="text1"/>
              </w:rPr>
              <w:t>紀錄表</w:t>
            </w:r>
          </w:p>
          <w:p w:rsidR="00D5446D" w:rsidRPr="00B31ABF" w:rsidRDefault="00D5446D"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（由觀課教師填寫）</w:t>
            </w:r>
          </w:p>
        </w:tc>
        <w:tc>
          <w:tcPr>
            <w:tcW w:w="6237" w:type="dxa"/>
            <w:vAlign w:val="center"/>
          </w:tcPr>
          <w:p w:rsidR="001D6F2C" w:rsidRPr="00B31ABF" w:rsidRDefault="001D6F2C" w:rsidP="00DA32D8">
            <w:pPr>
              <w:pStyle w:val="a3"/>
              <w:numPr>
                <w:ilvl w:val="0"/>
                <w:numId w:val="30"/>
              </w:numPr>
              <w:spacing w:line="360" w:lineRule="exact"/>
              <w:ind w:leftChars="0"/>
              <w:jc w:val="both"/>
              <w:rPr>
                <w:rFonts w:eastAsia="標楷體"/>
                <w:color w:val="000000" w:themeColor="text1"/>
              </w:rPr>
            </w:pPr>
            <w:r w:rsidRPr="00B31ABF">
              <w:rPr>
                <w:rFonts w:eastAsia="標楷體"/>
                <w:color w:val="000000" w:themeColor="text1"/>
              </w:rPr>
              <w:t>能確實記錄具體客觀事實</w:t>
            </w:r>
            <w:r w:rsidR="00D5446D" w:rsidRPr="00B31ABF">
              <w:rPr>
                <w:rFonts w:eastAsia="標楷體" w:hint="eastAsia"/>
                <w:color w:val="000000" w:themeColor="text1"/>
              </w:rPr>
              <w:t>，呼應觀察前會談紀錄呈現重點</w:t>
            </w:r>
            <w:r w:rsidRPr="00B31ABF">
              <w:rPr>
                <w:rFonts w:eastAsia="標楷體"/>
                <w:color w:val="000000" w:themeColor="text1"/>
              </w:rPr>
              <w:t>。</w:t>
            </w:r>
          </w:p>
          <w:p w:rsidR="00D5446D" w:rsidRPr="00B31ABF" w:rsidRDefault="00D5446D" w:rsidP="00DA32D8">
            <w:pPr>
              <w:pStyle w:val="a3"/>
              <w:numPr>
                <w:ilvl w:val="0"/>
                <w:numId w:val="30"/>
              </w:numPr>
              <w:spacing w:line="360" w:lineRule="exact"/>
              <w:ind w:leftChars="0"/>
              <w:jc w:val="both"/>
              <w:rPr>
                <w:rFonts w:eastAsia="標楷體"/>
                <w:color w:val="000000" w:themeColor="text1"/>
              </w:rPr>
            </w:pPr>
            <w:r w:rsidRPr="00B31ABF">
              <w:rPr>
                <w:rFonts w:eastAsia="標楷體" w:hint="eastAsia"/>
                <w:color w:val="000000" w:themeColor="text1"/>
              </w:rPr>
              <w:t>須能對應觀察前會談所使用之觀察工具（如表件附錄）。</w:t>
            </w:r>
          </w:p>
        </w:tc>
      </w:tr>
      <w:tr w:rsidR="001D6F2C" w:rsidRPr="00B31ABF" w:rsidTr="00EE35A9">
        <w:trPr>
          <w:trHeight w:val="551"/>
          <w:jc w:val="center"/>
        </w:trPr>
        <w:tc>
          <w:tcPr>
            <w:tcW w:w="3114" w:type="dxa"/>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rPr>
              <w:t>3</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－觀察後回饋會談紀錄表</w:t>
            </w:r>
          </w:p>
          <w:p w:rsidR="00D5446D" w:rsidRPr="00B31ABF" w:rsidRDefault="00D5446D"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6237" w:type="dxa"/>
            <w:vAlign w:val="center"/>
          </w:tcPr>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整體內容敘寫具體詳實。</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能提供完整觀課事實紀錄並進行討論。</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能確實對應並回應觀察焦點之問題。</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能依觀察、對話結果，具體詳實分享彼此的收穫或啟發。</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下次之教與學行動或策略具體可行。</w:t>
            </w:r>
          </w:p>
        </w:tc>
      </w:tr>
      <w:tr w:rsidR="001D6F2C" w:rsidRPr="00B31ABF" w:rsidTr="00EE35A9">
        <w:trPr>
          <w:cantSplit/>
          <w:trHeight w:val="234"/>
          <w:jc w:val="center"/>
        </w:trPr>
        <w:tc>
          <w:tcPr>
            <w:tcW w:w="3114" w:type="dxa"/>
            <w:tcBorders>
              <w:right w:val="single" w:sz="4" w:space="0" w:color="auto"/>
            </w:tcBorders>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lang w:eastAsia="zh-HK"/>
              </w:rPr>
            </w:pPr>
            <w:r w:rsidRPr="00B31ABF">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教學觀察脈絡：觀察前會談紀錄中的</w:t>
            </w:r>
            <w:r w:rsidRPr="00B31ABF">
              <w:rPr>
                <w:rFonts w:eastAsia="標楷體"/>
                <w:color w:val="000000" w:themeColor="text1"/>
              </w:rPr>
              <w:t>內涵</w:t>
            </w:r>
            <w:r w:rsidRPr="00B31ABF">
              <w:rPr>
                <w:rFonts w:eastAsia="標楷體"/>
                <w:color w:val="000000" w:themeColor="text1"/>
                <w:lang w:eastAsia="zh-HK"/>
              </w:rPr>
              <w:t>，需在</w:t>
            </w:r>
            <w:r w:rsidRPr="00B31ABF">
              <w:rPr>
                <w:rFonts w:eastAsia="標楷體"/>
                <w:color w:val="000000" w:themeColor="text1"/>
              </w:rPr>
              <w:t>觀察紀錄表</w:t>
            </w:r>
            <w:r w:rsidRPr="00B31ABF">
              <w:rPr>
                <w:rFonts w:eastAsia="標楷體"/>
                <w:color w:val="000000" w:themeColor="text1"/>
                <w:lang w:eastAsia="zh-HK"/>
              </w:rPr>
              <w:t>中呈現</w:t>
            </w:r>
            <w:r w:rsidRPr="00B31ABF">
              <w:rPr>
                <w:rFonts w:eastAsia="標楷體"/>
                <w:color w:val="000000" w:themeColor="text1"/>
              </w:rPr>
              <w:t>。觀察後</w:t>
            </w:r>
            <w:r w:rsidRPr="00B31ABF">
              <w:rPr>
                <w:rFonts w:eastAsia="標楷體"/>
                <w:color w:val="000000" w:themeColor="text1"/>
                <w:lang w:eastAsia="zh-HK"/>
              </w:rPr>
              <w:t>回饋會談中也需</w:t>
            </w:r>
            <w:r w:rsidRPr="00B31ABF">
              <w:rPr>
                <w:rFonts w:eastAsia="標楷體"/>
                <w:color w:val="000000" w:themeColor="text1"/>
              </w:rPr>
              <w:t>呼應觀察前會談，並引用具體客觀的觀察</w:t>
            </w:r>
            <w:r w:rsidRPr="00B31ABF">
              <w:rPr>
                <w:rFonts w:eastAsia="標楷體"/>
                <w:color w:val="000000" w:themeColor="text1"/>
                <w:lang w:eastAsia="zh-HK"/>
              </w:rPr>
              <w:t>紀</w:t>
            </w:r>
            <w:r w:rsidRPr="00B31ABF">
              <w:rPr>
                <w:rFonts w:eastAsia="標楷體"/>
                <w:color w:val="000000" w:themeColor="text1"/>
              </w:rPr>
              <w:t>錄進行對話討論</w:t>
            </w:r>
            <w:r w:rsidRPr="00B31ABF">
              <w:rPr>
                <w:rFonts w:eastAsia="標楷體"/>
                <w:color w:val="000000" w:themeColor="text1"/>
                <w:lang w:eastAsia="zh-HK"/>
              </w:rPr>
              <w:t>。</w:t>
            </w:r>
          </w:p>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認證資料切勿抄襲或仿照</w:t>
            </w:r>
            <w:r w:rsidRPr="00B31ABF">
              <w:rPr>
                <w:rFonts w:eastAsia="標楷體"/>
                <w:color w:val="000000" w:themeColor="text1"/>
              </w:rPr>
              <w:t>其他</w:t>
            </w:r>
            <w:r w:rsidRPr="00B31ABF">
              <w:rPr>
                <w:rFonts w:eastAsia="標楷體"/>
                <w:color w:val="000000" w:themeColor="text1"/>
                <w:lang w:eastAsia="zh-HK"/>
              </w:rPr>
              <w:t>教師敘寫內容。</w:t>
            </w:r>
          </w:p>
        </w:tc>
      </w:tr>
    </w:tbl>
    <w:p w:rsidR="001E34CA" w:rsidRPr="00B31ABF" w:rsidRDefault="001E34CA" w:rsidP="00C11B8B">
      <w:pPr>
        <w:rPr>
          <w:rFonts w:ascii="Times New Roman" w:eastAsia="標楷體" w:hAnsi="Times New Roman"/>
        </w:rPr>
      </w:pPr>
    </w:p>
    <w:p w:rsidR="001E34CA" w:rsidRPr="00B31ABF" w:rsidRDefault="001E34CA" w:rsidP="00C11B8B">
      <w:pPr>
        <w:rPr>
          <w:rFonts w:ascii="Times New Roman" w:eastAsia="標楷體" w:hAnsi="Times New Roman"/>
        </w:rPr>
      </w:pPr>
    </w:p>
    <w:p w:rsidR="00C503D6" w:rsidRPr="00B31ABF" w:rsidRDefault="00C503D6" w:rsidP="00BC4D71">
      <w:pPr>
        <w:pStyle w:val="2"/>
        <w:rPr>
          <w:rFonts w:ascii="Times New Roman" w:hAnsi="Times New Roman"/>
        </w:rPr>
      </w:pPr>
      <w:bookmarkStart w:id="7" w:name="_Toc12548748"/>
      <w:r w:rsidRPr="00B31ABF">
        <w:rPr>
          <w:rFonts w:ascii="Times New Roman" w:hAnsi="Times New Roman"/>
        </w:rPr>
        <w:t>二、認證資料繳交方式</w:t>
      </w:r>
      <w:bookmarkEnd w:id="7"/>
    </w:p>
    <w:p w:rsidR="00C503D6" w:rsidRPr="00B31ABF" w:rsidRDefault="00D5446D" w:rsidP="00D5446D">
      <w:pPr>
        <w:adjustRightInd w:val="0"/>
        <w:snapToGrid w:val="0"/>
        <w:spacing w:afterLines="50" w:after="180" w:line="48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cs="Times New Roman" w:hint="eastAsia"/>
          <w:color w:val="000000" w:themeColor="text1"/>
          <w:kern w:val="0"/>
          <w:sz w:val="28"/>
          <w:szCs w:val="28"/>
        </w:rPr>
        <w:t>108</w:t>
      </w:r>
      <w:r w:rsidRPr="00B31ABF">
        <w:rPr>
          <w:rFonts w:ascii="Times New Roman" w:eastAsia="標楷體" w:hAnsi="Times New Roman" w:cs="Times New Roman" w:hint="eastAsia"/>
          <w:color w:val="000000" w:themeColor="text1"/>
          <w:kern w:val="0"/>
          <w:sz w:val="28"/>
          <w:szCs w:val="28"/>
        </w:rPr>
        <w:t>學年度專業回饋人才初階認證每學期均可提出申請，第一學期認證申請截止日為</w:t>
      </w:r>
      <w:r w:rsidRPr="00B31ABF">
        <w:rPr>
          <w:rFonts w:ascii="Times New Roman" w:eastAsia="標楷體" w:hAnsi="Times New Roman" w:cs="Times New Roman" w:hint="eastAsia"/>
          <w:color w:val="000000" w:themeColor="text1"/>
          <w:kern w:val="0"/>
          <w:sz w:val="28"/>
          <w:szCs w:val="28"/>
        </w:rPr>
        <w:t>108</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12</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日；第二學期認證申請截止日為</w:t>
      </w:r>
      <w:r w:rsidRPr="00B31ABF">
        <w:rPr>
          <w:rFonts w:ascii="Times New Roman" w:eastAsia="標楷體" w:hAnsi="Times New Roman" w:cs="Times New Roman" w:hint="eastAsia"/>
          <w:color w:val="000000" w:themeColor="text1"/>
          <w:kern w:val="0"/>
          <w:sz w:val="28"/>
          <w:szCs w:val="28"/>
        </w:rPr>
        <w:t>109</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5</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日，請認證教師完成實踐事項後，於截止日期前至本市教專中心指定平臺上傳認證資料之電子檔案，並以學校為單位寄送「專業回饋人才初階認證申請書」之紙本至指定學校</w:t>
      </w:r>
      <w:r w:rsidR="00C503D6" w:rsidRPr="00B31ABF">
        <w:rPr>
          <w:rFonts w:ascii="Times New Roman" w:eastAsia="標楷體" w:hAnsi="Times New Roman"/>
          <w:color w:val="000000" w:themeColor="text1"/>
          <w:sz w:val="28"/>
          <w:szCs w:val="28"/>
        </w:rPr>
        <w:t>。</w:t>
      </w:r>
    </w:p>
    <w:p w:rsidR="00C503D6" w:rsidRPr="00B31ABF" w:rsidRDefault="00C503D6" w:rsidP="00BE4944">
      <w:pPr>
        <w:pStyle w:val="2"/>
        <w:rPr>
          <w:rFonts w:ascii="Times New Roman" w:hAnsi="Times New Roman"/>
        </w:rPr>
      </w:pPr>
      <w:bookmarkStart w:id="8" w:name="_Toc12548749"/>
      <w:r w:rsidRPr="00B31ABF">
        <w:rPr>
          <w:rFonts w:ascii="Times New Roman" w:hAnsi="Times New Roman" w:hint="eastAsia"/>
        </w:rPr>
        <w:t>三、認證資料表格</w:t>
      </w:r>
      <w:bookmarkEnd w:id="8"/>
    </w:p>
    <w:p w:rsidR="00C503D6" w:rsidRPr="00B31ABF" w:rsidRDefault="00C503D6" w:rsidP="00C503D6">
      <w:pPr>
        <w:spacing w:line="480" w:lineRule="exact"/>
        <w:ind w:firstLineChars="202" w:firstLine="566"/>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檢陳如下所附表件。</w:t>
      </w:r>
    </w:p>
    <w:p w:rsidR="00C503D6" w:rsidRPr="00B31ABF" w:rsidRDefault="00C503D6" w:rsidP="00C503D6">
      <w:pPr>
        <w:rPr>
          <w:rFonts w:ascii="Times New Roman" w:eastAsia="標楷體" w:hAnsi="Times New Roman"/>
          <w:sz w:val="32"/>
        </w:rPr>
        <w:sectPr w:rsidR="00C503D6" w:rsidRPr="00B31ABF" w:rsidSect="00F53D5B">
          <w:pgSz w:w="11906" w:h="16838"/>
          <w:pgMar w:top="1440" w:right="1080" w:bottom="1440" w:left="1080" w:header="851" w:footer="992" w:gutter="0"/>
          <w:cols w:space="425"/>
          <w:docGrid w:type="lines" w:linePitch="360"/>
        </w:sectPr>
      </w:pPr>
    </w:p>
    <w:p w:rsidR="00C503D6" w:rsidRPr="00B31ABF" w:rsidRDefault="00DD4054" w:rsidP="00BE4944">
      <w:pPr>
        <w:pageBreakBefore/>
        <w:jc w:val="center"/>
        <w:rPr>
          <w:rFonts w:ascii="Times New Roman" w:eastAsia="標楷體" w:hAnsi="Times New Roman"/>
          <w:b/>
          <w:sz w:val="40"/>
          <w:szCs w:val="40"/>
        </w:rPr>
      </w:pPr>
      <w:r w:rsidRPr="00B31ABF">
        <w:rPr>
          <w:rFonts w:ascii="Times New Roman" w:eastAsia="標楷體" w:hAnsi="Times New Roman" w:hint="eastAsia"/>
          <w:b/>
          <w:color w:val="000000" w:themeColor="text1"/>
          <w:sz w:val="40"/>
          <w:szCs w:val="40"/>
        </w:rPr>
        <w:t>臺中市</w:t>
      </w:r>
      <w:r w:rsidRPr="00B31ABF">
        <w:rPr>
          <w:rFonts w:ascii="Times New Roman" w:eastAsia="標楷體" w:hAnsi="Times New Roman" w:hint="eastAsia"/>
          <w:b/>
          <w:color w:val="000000" w:themeColor="text1"/>
          <w:sz w:val="40"/>
          <w:szCs w:val="40"/>
        </w:rPr>
        <w:t>108</w:t>
      </w:r>
      <w:r w:rsidR="00C503D6" w:rsidRPr="00B31ABF">
        <w:rPr>
          <w:rFonts w:ascii="Times New Roman" w:eastAsia="標楷體" w:hAnsi="Times New Roman"/>
          <w:b/>
          <w:sz w:val="40"/>
          <w:szCs w:val="40"/>
        </w:rPr>
        <w:t>學年度教師專業發展實踐方案</w:t>
      </w:r>
    </w:p>
    <w:p w:rsidR="00C503D6" w:rsidRPr="00B31ABF" w:rsidRDefault="000306E8" w:rsidP="00DD4054">
      <w:pPr>
        <w:pStyle w:val="3"/>
        <w:spacing w:line="360" w:lineRule="auto"/>
        <w:rPr>
          <w:rFonts w:ascii="Times New Roman" w:hAnsi="Times New Roman"/>
          <w:b w:val="0"/>
          <w:color w:val="000000" w:themeColor="text1"/>
        </w:rPr>
      </w:pPr>
      <w:bookmarkStart w:id="9" w:name="_Toc12548750"/>
      <w:r w:rsidRPr="00B31ABF">
        <w:rPr>
          <w:rFonts w:ascii="Times New Roman" w:hAnsi="Times New Roman" w:hint="eastAsia"/>
        </w:rPr>
        <w:t>初階</w:t>
      </w:r>
      <w:r w:rsidR="00C503D6" w:rsidRPr="00B31ABF">
        <w:rPr>
          <w:rFonts w:ascii="Times New Roman" w:hAnsi="Times New Roman" w:hint="eastAsia"/>
        </w:rPr>
        <w:t>專業回饋人才認證</w:t>
      </w:r>
      <w:r w:rsidR="00DD4054" w:rsidRPr="00B31ABF">
        <w:rPr>
          <w:rFonts w:ascii="Times New Roman" w:hAnsi="Times New Roman" w:hint="eastAsia"/>
        </w:rPr>
        <w:t>申請表</w:t>
      </w:r>
      <w:bookmarkEnd w:id="9"/>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B31ABF" w:rsidTr="00CB0CB7">
        <w:trPr>
          <w:trHeight w:val="734"/>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教師姓名</w:t>
            </w:r>
          </w:p>
        </w:tc>
        <w:tc>
          <w:tcPr>
            <w:tcW w:w="3106"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c>
          <w:tcPr>
            <w:tcW w:w="1997"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服務學校</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E63E06">
        <w:trPr>
          <w:trHeight w:val="689"/>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實際教學年資</w:t>
            </w:r>
          </w:p>
        </w:tc>
        <w:tc>
          <w:tcPr>
            <w:tcW w:w="3106" w:type="dxa"/>
            <w:gridSpan w:val="2"/>
            <w:vAlign w:val="center"/>
          </w:tcPr>
          <w:p w:rsidR="00C503D6" w:rsidRPr="00B31ABF" w:rsidRDefault="00C503D6" w:rsidP="00417277">
            <w:pPr>
              <w:jc w:val="center"/>
              <w:rPr>
                <w:rFonts w:ascii="Times New Roman" w:eastAsia="標楷體" w:hAnsi="Times New Roman"/>
                <w:color w:val="000000" w:themeColor="text1"/>
                <w:sz w:val="28"/>
              </w:rPr>
            </w:pPr>
          </w:p>
        </w:tc>
        <w:tc>
          <w:tcPr>
            <w:tcW w:w="1997" w:type="dxa"/>
            <w:gridSpan w:val="2"/>
            <w:vAlign w:val="center"/>
          </w:tcPr>
          <w:p w:rsidR="00C503D6" w:rsidRPr="00B31ABF" w:rsidRDefault="00C503D6" w:rsidP="00417277">
            <w:pPr>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專長領域</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417277">
        <w:trPr>
          <w:trHeight w:val="430"/>
          <w:jc w:val="center"/>
        </w:trPr>
        <w:tc>
          <w:tcPr>
            <w:tcW w:w="8075" w:type="dxa"/>
            <w:gridSpan w:val="8"/>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項目與說明</w:t>
            </w:r>
          </w:p>
        </w:tc>
        <w:tc>
          <w:tcPr>
            <w:tcW w:w="1559"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檢核</w:t>
            </w:r>
          </w:p>
        </w:tc>
        <w:tc>
          <w:tcPr>
            <w:tcW w:w="822"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備註</w:t>
            </w:r>
          </w:p>
        </w:tc>
      </w:tr>
      <w:tr w:rsidR="00C503D6" w:rsidRPr="00B31ABF" w:rsidTr="00417277">
        <w:trPr>
          <w:trHeight w:val="960"/>
          <w:jc w:val="center"/>
        </w:trPr>
        <w:tc>
          <w:tcPr>
            <w:tcW w:w="562" w:type="dxa"/>
            <w:vMerge w:val="restart"/>
            <w:shd w:val="clear" w:color="auto" w:fill="auto"/>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認證資格</w:t>
            </w:r>
          </w:p>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與資料檢核</w:t>
            </w:r>
          </w:p>
        </w:tc>
        <w:tc>
          <w:tcPr>
            <w:tcW w:w="7513" w:type="dxa"/>
            <w:gridSpan w:val="7"/>
            <w:shd w:val="clear" w:color="auto" w:fill="auto"/>
            <w:vAlign w:val="center"/>
          </w:tcPr>
          <w:p w:rsidR="00C503D6" w:rsidRPr="00B31ABF" w:rsidRDefault="00C503D6"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1.</w:t>
            </w:r>
            <w:r w:rsidR="000306E8" w:rsidRPr="00B31ABF">
              <w:rPr>
                <w:rFonts w:ascii="Times New Roman" w:eastAsia="標楷體" w:hAnsi="Times New Roman" w:hint="eastAsia"/>
                <w:color w:val="000000" w:themeColor="text1"/>
                <w:sz w:val="28"/>
              </w:rPr>
              <w:t>初階</w:t>
            </w:r>
            <w:r w:rsidR="009D29D2" w:rsidRPr="00B31ABF">
              <w:rPr>
                <w:rFonts w:ascii="Times New Roman" w:eastAsia="標楷體" w:hAnsi="Times New Roman"/>
                <w:color w:val="000000" w:themeColor="text1"/>
                <w:sz w:val="28"/>
              </w:rPr>
              <w:t>專業回饋人才培訓</w:t>
            </w:r>
            <w:r w:rsidRPr="00B31ABF">
              <w:rPr>
                <w:rFonts w:ascii="Times New Roman" w:eastAsia="標楷體" w:hAnsi="Times New Roman"/>
                <w:color w:val="000000" w:themeColor="text1"/>
                <w:sz w:val="28"/>
              </w:rPr>
              <w:t>研習課程</w:t>
            </w:r>
            <w:r w:rsidRPr="00B31ABF">
              <w:rPr>
                <w:rFonts w:ascii="Times New Roman" w:eastAsia="標楷體" w:hAnsi="Times New Roman"/>
                <w:color w:val="000000" w:themeColor="text1"/>
                <w:sz w:val="28"/>
              </w:rPr>
              <w:t>6</w:t>
            </w:r>
            <w:r w:rsidRPr="00B31ABF">
              <w:rPr>
                <w:rFonts w:ascii="Times New Roman" w:eastAsia="標楷體" w:hAnsi="Times New Roman"/>
                <w:color w:val="000000" w:themeColor="text1"/>
                <w:sz w:val="28"/>
              </w:rPr>
              <w:t>小時</w:t>
            </w:r>
            <w:r w:rsidRPr="00B31ABF">
              <w:rPr>
                <w:rFonts w:ascii="Times New Roman" w:eastAsia="標楷體" w:hAnsi="Times New Roman" w:hint="eastAsia"/>
                <w:color w:val="000000" w:themeColor="text1"/>
                <w:sz w:val="28"/>
              </w:rPr>
              <w:t>。</w:t>
            </w:r>
          </w:p>
          <w:p w:rsidR="00C503D6" w:rsidRPr="00B31ABF" w:rsidRDefault="00C503D6" w:rsidP="00FD2140">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研習日期：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8E7D98" w:rsidRPr="00B31ABF" w:rsidTr="000306E8">
        <w:trPr>
          <w:trHeight w:val="979"/>
          <w:jc w:val="center"/>
        </w:trPr>
        <w:tc>
          <w:tcPr>
            <w:tcW w:w="562" w:type="dxa"/>
            <w:vMerge/>
            <w:shd w:val="clear" w:color="auto" w:fill="auto"/>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8E7D98" w:rsidRPr="00B31ABF" w:rsidRDefault="00DD4054" w:rsidP="00326403">
            <w:pPr>
              <w:spacing w:line="400" w:lineRule="exact"/>
              <w:ind w:left="280" w:hangingChars="100" w:hanging="28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sz w:val="28"/>
              </w:rPr>
              <w:t>2.</w:t>
            </w:r>
            <w:r w:rsidRPr="00B31ABF">
              <w:rPr>
                <w:rFonts w:ascii="Times New Roman" w:eastAsia="標楷體" w:hAnsi="Times New Roman" w:hint="eastAsia"/>
              </w:rPr>
              <w:t xml:space="preserve"> </w:t>
            </w:r>
            <w:r w:rsidRPr="00B31ABF">
              <w:rPr>
                <w:rFonts w:ascii="Times New Roman" w:eastAsia="標楷體" w:hAnsi="Times New Roman" w:cs="Times New Roman" w:hint="eastAsia"/>
                <w:color w:val="000000" w:themeColor="text1"/>
                <w:sz w:val="28"/>
              </w:rPr>
              <w:t>以「授課教師主導」（</w:t>
            </w:r>
            <w:r w:rsidRPr="00B31ABF">
              <w:rPr>
                <w:rFonts w:ascii="Times New Roman" w:eastAsia="標楷體" w:hAnsi="Times New Roman" w:cs="Times New Roman" w:hint="eastAsia"/>
                <w:color w:val="000000" w:themeColor="text1"/>
                <w:sz w:val="28"/>
              </w:rPr>
              <w:t>TDO</w:t>
            </w:r>
            <w:r w:rsidRPr="00B31ABF">
              <w:rPr>
                <w:rFonts w:ascii="Times New Roman" w:eastAsia="標楷體" w:hAnsi="Times New Roman" w:cs="Times New Roman" w:hint="eastAsia"/>
                <w:color w:val="000000" w:themeColor="text1"/>
                <w:sz w:val="28"/>
              </w:rPr>
              <w:t>）模式進行公開授課</w:t>
            </w:r>
            <w:r w:rsidRPr="00B31ABF">
              <w:rPr>
                <w:rFonts w:ascii="Times New Roman" w:eastAsia="標楷體" w:hAnsi="Times New Roman" w:cs="Times New Roman" w:hint="eastAsia"/>
                <w:color w:val="000000" w:themeColor="text1"/>
                <w:sz w:val="28"/>
              </w:rPr>
              <w:t>1</w:t>
            </w:r>
            <w:r w:rsidRPr="00B31ABF">
              <w:rPr>
                <w:rFonts w:ascii="Times New Roman" w:eastAsia="標楷體" w:hAnsi="Times New Roman" w:cs="Times New Roman" w:hint="eastAsia"/>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教學觀察三部曲</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實施日期</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表件</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觀察前會談紀錄表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觀察紀錄表及觀察工具</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觀察後回饋會談紀錄表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bl>
          <w:p w:rsidR="00397722" w:rsidRPr="00B31ABF" w:rsidRDefault="00397722" w:rsidP="00326403">
            <w:pPr>
              <w:spacing w:line="400" w:lineRule="exact"/>
              <w:ind w:leftChars="100" w:left="480" w:hangingChars="100" w:hanging="240"/>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觀課教師簽章：</w:t>
            </w:r>
            <w:r w:rsidRPr="00B31ABF">
              <w:rPr>
                <w:rFonts w:ascii="Times New Roman" w:eastAsia="標楷體" w:hAnsi="Times New Roman" w:cs="Times New Roman" w:hint="eastAsia"/>
                <w:color w:val="000000" w:themeColor="text1"/>
                <w:u w:val="single"/>
              </w:rPr>
              <w:t xml:space="preserve">　　　　　　　</w:t>
            </w:r>
          </w:p>
          <w:p w:rsidR="008E7D98" w:rsidRPr="00B31ABF" w:rsidRDefault="008E7D98" w:rsidP="00326403">
            <w:pPr>
              <w:spacing w:line="400" w:lineRule="exact"/>
              <w:ind w:leftChars="100" w:left="480" w:hangingChars="100" w:hanging="24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rPr>
              <w:t>※</w:t>
            </w:r>
            <w:r w:rsidRPr="00B31ABF">
              <w:rPr>
                <w:rFonts w:ascii="Times New Roman" w:eastAsia="標楷體" w:hAnsi="Times New Roman" w:cs="Times New Roman"/>
                <w:color w:val="000000" w:themeColor="text1"/>
              </w:rPr>
              <w:t>觀察工具請依實際需求選用，若使用兩種以上工具，需完整紀錄一節課為原則。</w:t>
            </w:r>
            <w:r w:rsidR="00DD4054" w:rsidRPr="00B31ABF">
              <w:rPr>
                <w:rFonts w:ascii="Times New Roman" w:eastAsia="標楷體" w:hAnsi="Times New Roman" w:cs="Times New Roman" w:hint="eastAsia"/>
                <w:b/>
                <w:color w:val="000000" w:themeColor="text1"/>
              </w:rPr>
              <w:t>公開授課時間需晚於專業回饋人才初階培訓課程時間。</w:t>
            </w:r>
          </w:p>
        </w:tc>
        <w:tc>
          <w:tcPr>
            <w:tcW w:w="1559" w:type="dxa"/>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8E7D98" w:rsidRPr="00B31ABF" w:rsidRDefault="008E7D98" w:rsidP="008E7D98">
            <w:pPr>
              <w:spacing w:line="480" w:lineRule="exact"/>
              <w:jc w:val="both"/>
              <w:rPr>
                <w:rFonts w:ascii="Times New Roman" w:eastAsia="標楷體" w:hAnsi="Times New Roman"/>
                <w:color w:val="000000" w:themeColor="text1"/>
                <w:sz w:val="28"/>
              </w:rPr>
            </w:pPr>
          </w:p>
        </w:tc>
      </w:tr>
      <w:tr w:rsidR="00C503D6" w:rsidRPr="00B31ABF" w:rsidTr="00417277">
        <w:trPr>
          <w:trHeight w:val="1001"/>
          <w:jc w:val="center"/>
        </w:trPr>
        <w:tc>
          <w:tcPr>
            <w:tcW w:w="562" w:type="dxa"/>
            <w:vMerge/>
            <w:shd w:val="clear" w:color="auto" w:fill="auto"/>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C503D6"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3</w:t>
            </w:r>
            <w:r w:rsidR="00C503D6" w:rsidRPr="00B31ABF">
              <w:rPr>
                <w:rFonts w:ascii="Times New Roman" w:eastAsia="標楷體" w:hAnsi="Times New Roman"/>
                <w:color w:val="000000" w:themeColor="text1"/>
                <w:sz w:val="28"/>
              </w:rPr>
              <w:t>.</w:t>
            </w:r>
            <w:r w:rsidR="00C503D6" w:rsidRPr="00B31ABF">
              <w:rPr>
                <w:rFonts w:ascii="Times New Roman" w:eastAsia="標楷體" w:hAnsi="Times New Roman"/>
                <w:color w:val="000000" w:themeColor="text1"/>
                <w:sz w:val="28"/>
              </w:rPr>
              <w:t>參加教師專業學習社群運作，時間至少達</w:t>
            </w:r>
            <w:r w:rsidR="00C503D6" w:rsidRPr="00B31ABF">
              <w:rPr>
                <w:rFonts w:ascii="Times New Roman" w:eastAsia="標楷體" w:hAnsi="Times New Roman"/>
                <w:color w:val="000000" w:themeColor="text1"/>
                <w:sz w:val="28"/>
              </w:rPr>
              <w:t>1</w:t>
            </w:r>
            <w:r w:rsidR="00C503D6" w:rsidRPr="00B31ABF">
              <w:rPr>
                <w:rFonts w:ascii="Times New Roman" w:eastAsia="標楷體" w:hAnsi="Times New Roman"/>
                <w:color w:val="000000" w:themeColor="text1"/>
                <w:sz w:val="28"/>
              </w:rPr>
              <w:t>學期。</w:t>
            </w:r>
          </w:p>
          <w:p w:rsidR="00DD4054"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社群</w:t>
            </w:r>
            <w:r w:rsidRPr="00B31ABF">
              <w:rPr>
                <w:rFonts w:ascii="Times New Roman" w:eastAsia="標楷體" w:hAnsi="Times New Roman" w:hint="eastAsia"/>
                <w:color w:val="000000" w:themeColor="text1"/>
                <w:sz w:val="28"/>
              </w:rPr>
              <w:t>名稱：</w:t>
            </w:r>
          </w:p>
          <w:p w:rsidR="00C503D6" w:rsidRPr="00B31ABF" w:rsidRDefault="00C503D6" w:rsidP="00417277">
            <w:pPr>
              <w:spacing w:line="400" w:lineRule="exact"/>
              <w:jc w:val="both"/>
              <w:rPr>
                <w:rFonts w:ascii="Times New Roman" w:eastAsia="標楷體" w:hAnsi="Times New Roman"/>
                <w:color w:val="000000" w:themeColor="text1"/>
                <w:sz w:val="28"/>
                <w:u w:val="single"/>
              </w:rPr>
            </w:pPr>
            <w:r w:rsidRPr="00B31ABF">
              <w:rPr>
                <w:rFonts w:ascii="Times New Roman" w:eastAsia="標楷體" w:hAnsi="Times New Roman"/>
                <w:color w:val="000000" w:themeColor="text1"/>
                <w:sz w:val="28"/>
              </w:rPr>
              <w:t xml:space="preserve">　社群參與起訖日期：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年　月　日至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p w:rsidR="00397722" w:rsidRPr="00B31ABF" w:rsidRDefault="00397722"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w:t>
            </w:r>
            <w:r w:rsidRPr="00B31ABF">
              <w:rPr>
                <w:rFonts w:ascii="Times New Roman" w:eastAsia="標楷體" w:hAnsi="Times New Roman" w:hint="eastAsia"/>
                <w:sz w:val="28"/>
                <w:szCs w:val="28"/>
              </w:rPr>
              <w:t>是否為社群召集人：□是　□否</w:t>
            </w:r>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C503D6" w:rsidRPr="00B31ABF" w:rsidTr="00397722">
        <w:trPr>
          <w:trHeight w:val="3192"/>
          <w:jc w:val="center"/>
        </w:trPr>
        <w:tc>
          <w:tcPr>
            <w:tcW w:w="1555"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教師簽章</w:t>
            </w:r>
          </w:p>
        </w:tc>
        <w:tc>
          <w:tcPr>
            <w:tcW w:w="3260" w:type="dxa"/>
            <w:gridSpan w:val="2"/>
          </w:tcPr>
          <w:p w:rsidR="00C503D6" w:rsidRPr="00B31ABF" w:rsidRDefault="00397722" w:rsidP="00397722">
            <w:pPr>
              <w:spacing w:line="480" w:lineRule="exact"/>
              <w:jc w:val="both"/>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2"/>
              </w:rPr>
              <w:t>認證歷程為本人親自進行，如有不實或複製他人情事，願自行承擔法律責任及後果。</w:t>
            </w:r>
          </w:p>
        </w:tc>
        <w:tc>
          <w:tcPr>
            <w:tcW w:w="1843"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學校簽章</w:t>
            </w:r>
          </w:p>
        </w:tc>
        <w:tc>
          <w:tcPr>
            <w:tcW w:w="3798" w:type="dxa"/>
            <w:gridSpan w:val="4"/>
          </w:tcPr>
          <w:p w:rsidR="00C503D6" w:rsidRPr="00B31ABF" w:rsidRDefault="00FD2140"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承辦</w:t>
            </w:r>
            <w:r w:rsidR="00C503D6" w:rsidRPr="00B31ABF">
              <w:rPr>
                <w:rFonts w:ascii="Times New Roman" w:eastAsia="標楷體" w:hAnsi="Times New Roman" w:hint="eastAsia"/>
                <w:color w:val="000000" w:themeColor="text1"/>
                <w:sz w:val="28"/>
              </w:rPr>
              <w:t>人員</w:t>
            </w:r>
          </w:p>
          <w:p w:rsidR="00C503D6" w:rsidRPr="00B31ABF" w:rsidRDefault="00C503D6" w:rsidP="00417277">
            <w:pPr>
              <w:spacing w:line="480" w:lineRule="exact"/>
              <w:jc w:val="both"/>
              <w:rPr>
                <w:rFonts w:ascii="Times New Roman" w:eastAsia="標楷體" w:hAnsi="Times New Roman"/>
                <w:color w:val="000000" w:themeColor="text1"/>
                <w:sz w:val="28"/>
              </w:rPr>
            </w:pPr>
          </w:p>
          <w:p w:rsidR="00397722" w:rsidRPr="00B31ABF" w:rsidRDefault="00397722"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單位主管</w:t>
            </w:r>
          </w:p>
          <w:p w:rsidR="00397722" w:rsidRPr="00B31ABF" w:rsidRDefault="00397722" w:rsidP="00417277">
            <w:pPr>
              <w:spacing w:line="480" w:lineRule="exact"/>
              <w:jc w:val="both"/>
              <w:rPr>
                <w:rFonts w:ascii="Times New Roman" w:eastAsia="標楷體" w:hAnsi="Times New Roman"/>
                <w:color w:val="000000" w:themeColor="text1"/>
                <w:sz w:val="28"/>
              </w:rPr>
            </w:pPr>
          </w:p>
          <w:p w:rsidR="00C503D6" w:rsidRPr="00B31ABF" w:rsidRDefault="00C503D6"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校長</w:t>
            </w:r>
          </w:p>
        </w:tc>
      </w:tr>
    </w:tbl>
    <w:p w:rsidR="00326403" w:rsidRPr="00B31ABF" w:rsidRDefault="00C503D6" w:rsidP="00326403">
      <w:pPr>
        <w:spacing w:beforeLines="50" w:before="180" w:line="300" w:lineRule="exact"/>
        <w:ind w:leftChars="50" w:left="120"/>
        <w:rPr>
          <w:rFonts w:ascii="Times New Roman" w:eastAsia="標楷體" w:hAnsi="Times New Roman"/>
          <w:bCs/>
          <w:color w:val="000000" w:themeColor="text1"/>
          <w:kern w:val="0"/>
          <w:sz w:val="28"/>
          <w:szCs w:val="27"/>
        </w:rPr>
      </w:pPr>
      <w:r w:rsidRPr="00B31ABF">
        <w:rPr>
          <w:rFonts w:ascii="Times New Roman" w:eastAsia="標楷體" w:hAnsi="Times New Roman" w:hint="eastAsia"/>
          <w:bCs/>
          <w:color w:val="000000" w:themeColor="text1"/>
          <w:kern w:val="0"/>
          <w:sz w:val="28"/>
          <w:szCs w:val="27"/>
        </w:rPr>
        <w:t>備註：</w:t>
      </w:r>
    </w:p>
    <w:p w:rsidR="00C503D6" w:rsidRPr="00B31ABF" w:rsidRDefault="00C503D6" w:rsidP="00326403">
      <w:pPr>
        <w:spacing w:beforeLines="50" w:before="180" w:line="300" w:lineRule="exact"/>
        <w:ind w:leftChars="50" w:left="120"/>
        <w:rPr>
          <w:rFonts w:ascii="Times New Roman" w:eastAsia="標楷體" w:hAnsi="Times New Roman"/>
          <w:sz w:val="32"/>
        </w:rPr>
      </w:pPr>
      <w:r w:rsidRPr="00B31ABF">
        <w:rPr>
          <w:rFonts w:ascii="Times New Roman" w:eastAsia="標楷體" w:hAnsi="Times New Roman" w:hint="eastAsia"/>
          <w:bCs/>
          <w:color w:val="000000" w:themeColor="text1"/>
          <w:kern w:val="0"/>
          <w:sz w:val="28"/>
          <w:szCs w:val="27"/>
        </w:rPr>
        <w:t>以上認證資料均須完成，始能送出認證資料。</w:t>
      </w:r>
      <w:r w:rsidR="00397722" w:rsidRPr="00B31ABF">
        <w:rPr>
          <w:rFonts w:ascii="Times New Roman" w:eastAsia="標楷體" w:hAnsi="Times New Roman" w:hint="eastAsia"/>
          <w:bCs/>
          <w:color w:val="000000" w:themeColor="text1"/>
          <w:kern w:val="0"/>
          <w:sz w:val="28"/>
          <w:szCs w:val="27"/>
        </w:rPr>
        <w:t>教師於線上送交資料後，學校仍</w:t>
      </w:r>
      <w:r w:rsidR="00326403" w:rsidRPr="00B31ABF">
        <w:rPr>
          <w:rFonts w:ascii="Times New Roman" w:eastAsia="標楷體" w:hAnsi="Times New Roman" w:hint="eastAsia"/>
          <w:bCs/>
          <w:color w:val="000000" w:themeColor="text1"/>
          <w:kern w:val="0"/>
          <w:sz w:val="28"/>
          <w:szCs w:val="27"/>
        </w:rPr>
        <w:t>須以學校為單位繳交本表（紙本）至指定學校。</w:t>
      </w: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0" w:name="_Toc12548751"/>
      <w:r w:rsidRPr="00B31ABF">
        <w:rPr>
          <w:rFonts w:ascii="Times New Roman" w:eastAsia="標楷體" w:hAnsi="Times New Roman"/>
          <w:b/>
          <w:color w:val="000000" w:themeColor="text1"/>
          <w:sz w:val="36"/>
          <w:szCs w:val="36"/>
        </w:rPr>
        <w:t>表</w:t>
      </w:r>
      <w:r w:rsidRPr="00B31ABF">
        <w:rPr>
          <w:rFonts w:ascii="Times New Roman" w:eastAsia="標楷體" w:hAnsi="Times New Roman"/>
          <w:b/>
          <w:color w:val="000000" w:themeColor="text1"/>
          <w:sz w:val="36"/>
          <w:szCs w:val="36"/>
        </w:rPr>
        <w:t>1</w:t>
      </w:r>
      <w:r w:rsidRPr="00B31ABF">
        <w:rPr>
          <w:rFonts w:ascii="Times New Roman" w:eastAsia="標楷體" w:hAnsi="Times New Roman"/>
          <w:b/>
          <w:color w:val="000000" w:themeColor="text1"/>
          <w:sz w:val="36"/>
          <w:szCs w:val="36"/>
        </w:rPr>
        <w:t>、公開授課－觀察前會談紀錄表</w:t>
      </w:r>
      <w:bookmarkEnd w:id="10"/>
    </w:p>
    <w:p w:rsidR="00585B42" w:rsidRPr="00B31ABF" w:rsidRDefault="00585B42" w:rsidP="00C77E3C">
      <w:pPr>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（觀察前會談由授課教師主導並填寫紀錄表）</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B31ABF"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32640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3"/>
          <w:jc w:val="center"/>
        </w:trPr>
        <w:tc>
          <w:tcPr>
            <w:tcW w:w="2541" w:type="dxa"/>
            <w:tcBorders>
              <w:top w:val="single" w:sz="4" w:space="0" w:color="auto"/>
              <w:left w:val="single" w:sz="12" w:space="0" w:color="auto"/>
            </w:tcBorders>
            <w:vAlign w:val="center"/>
          </w:tcPr>
          <w:p w:rsidR="00C77E3C" w:rsidRPr="00B31ABF" w:rsidRDefault="00585B42" w:rsidP="00326403">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觀課</w:t>
            </w:r>
            <w:r w:rsidRPr="00B31ABF">
              <w:rPr>
                <w:rFonts w:ascii="Times New Roman" w:eastAsia="標楷體" w:hAnsi="Times New Roman"/>
                <w:color w:val="000000" w:themeColor="text1"/>
                <w:sz w:val="28"/>
                <w:szCs w:val="28"/>
              </w:rPr>
              <w:t>人員</w:t>
            </w:r>
          </w:p>
        </w:tc>
        <w:tc>
          <w:tcPr>
            <w:tcW w:w="7895" w:type="dxa"/>
            <w:gridSpan w:val="6"/>
            <w:tcBorders>
              <w:top w:val="single" w:sz="4" w:space="0" w:color="auto"/>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備課社群（選填）</w:t>
            </w:r>
          </w:p>
        </w:tc>
        <w:tc>
          <w:tcPr>
            <w:tcW w:w="2688"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p>
        </w:tc>
        <w:tc>
          <w:tcPr>
            <w:tcW w:w="1840"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觀察前會談</w:t>
            </w:r>
            <w:r w:rsidRPr="00B31ABF">
              <w:rPr>
                <w:rFonts w:ascii="Times New Roman" w:eastAsia="標楷體" w:hAnsi="Times New Roman"/>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課程脈絡</w:t>
            </w:r>
            <w:r w:rsidRPr="00B31ABF">
              <w:rPr>
                <w:rFonts w:eastAsia="標楷體"/>
                <w:color w:val="000000" w:themeColor="text1"/>
                <w:sz w:val="28"/>
                <w:szCs w:val="28"/>
              </w:rPr>
              <w:t>（</w:t>
            </w:r>
            <w:r w:rsidRPr="00B31ABF">
              <w:rPr>
                <w:rFonts w:eastAsia="標楷體" w:hint="eastAsia"/>
                <w:color w:val="000000" w:themeColor="text1"/>
                <w:sz w:val="28"/>
                <w:szCs w:val="28"/>
              </w:rPr>
              <w:t>可包含：（一）學習目標：含核心素養、學習表現與學習內容；（二）學生經驗：含學生先備知識、起點行為、學生特性等；（三）教師教學預定流程與策略；（四）學生學習策略或方法；（五）教學評量方式。</w:t>
            </w:r>
            <w:r w:rsidRPr="00B31ABF">
              <w:rPr>
                <w:rFonts w:eastAsia="標楷體"/>
                <w:color w:val="000000" w:themeColor="text1"/>
                <w:sz w:val="28"/>
                <w:szCs w:val="28"/>
              </w:rPr>
              <w:t>）</w:t>
            </w:r>
            <w:r w:rsidRPr="00B31ABF">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觀察焦點</w:t>
            </w:r>
            <w:r w:rsidRPr="00B31ABF">
              <w:rPr>
                <w:rFonts w:eastAsia="標楷體" w:hint="eastAsia"/>
                <w:color w:val="000000" w:themeColor="text1"/>
                <w:sz w:val="28"/>
                <w:szCs w:val="28"/>
              </w:rPr>
              <w:t>（由授課教師決定，不同觀課人員可安排不同觀察焦點或</w:t>
            </w:r>
            <w:r w:rsidRPr="00B31ABF">
              <w:rPr>
                <w:rFonts w:eastAsia="標楷體" w:hint="eastAsia"/>
                <w:sz w:val="28"/>
                <w:szCs w:val="28"/>
              </w:rPr>
              <w:t>觀察</w:t>
            </w:r>
            <w:r w:rsidRPr="00B31ABF">
              <w:rPr>
                <w:rFonts w:eastAsia="標楷體" w:hint="eastAsia"/>
                <w:color w:val="000000" w:themeColor="text1"/>
                <w:sz w:val="28"/>
                <w:szCs w:val="28"/>
              </w:rPr>
              <w:t>任務）及</w:t>
            </w:r>
            <w:r w:rsidRPr="00B31ABF">
              <w:rPr>
                <w:rFonts w:eastAsia="標楷體" w:hint="eastAsia"/>
                <w:b/>
                <w:color w:val="000000" w:themeColor="text1"/>
                <w:sz w:val="28"/>
                <w:szCs w:val="28"/>
                <w:u w:val="single"/>
              </w:rPr>
              <w:t>觀察工具</w:t>
            </w:r>
            <w:r w:rsidRPr="00B31ABF">
              <w:rPr>
                <w:rFonts w:eastAsia="標楷體" w:hint="eastAsia"/>
                <w:color w:val="000000" w:themeColor="text1"/>
                <w:sz w:val="28"/>
                <w:szCs w:val="28"/>
              </w:rPr>
              <w:t>（</w:t>
            </w:r>
            <w:r w:rsidRPr="00B31ABF">
              <w:rPr>
                <w:rFonts w:eastAsia="標楷體" w:hint="eastAsia"/>
                <w:color w:val="000000" w:themeColor="text1"/>
                <w:sz w:val="28"/>
              </w:rPr>
              <w:t>請依觀察焦點選擇適切的觀察工具，可參考附件「觀察焦點與觀察工具的選擇」</w:t>
            </w:r>
            <w:r w:rsidRPr="00B31ABF">
              <w:rPr>
                <w:rFonts w:eastAsia="標楷體" w:hint="eastAsia"/>
                <w:color w:val="000000" w:themeColor="text1"/>
                <w:sz w:val="28"/>
                <w:szCs w:val="28"/>
              </w:rPr>
              <w:t>）：</w:t>
            </w:r>
          </w:p>
        </w:tc>
      </w:tr>
      <w:tr w:rsidR="00585B42" w:rsidRPr="00B31ABF"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B31ABF" w:rsidRDefault="00585B42" w:rsidP="00DA32D8">
            <w:pPr>
              <w:pStyle w:val="a3"/>
              <w:numPr>
                <w:ilvl w:val="0"/>
                <w:numId w:val="20"/>
              </w:numPr>
              <w:spacing w:line="400" w:lineRule="exact"/>
              <w:ind w:leftChars="0"/>
              <w:jc w:val="both"/>
              <w:rPr>
                <w:rFonts w:eastAsia="標楷體"/>
                <w:color w:val="000000" w:themeColor="text1"/>
                <w:sz w:val="28"/>
                <w:szCs w:val="28"/>
              </w:rPr>
            </w:pPr>
            <w:r w:rsidRPr="00B31ABF">
              <w:rPr>
                <w:rFonts w:eastAsia="標楷體" w:hint="eastAsia"/>
                <w:b/>
                <w:color w:val="000000" w:themeColor="text1"/>
                <w:sz w:val="28"/>
                <w:szCs w:val="28"/>
                <w:u w:val="single"/>
              </w:rPr>
              <w:t>觀課相關配合事宜</w:t>
            </w:r>
            <w:r w:rsidRPr="00B31ABF">
              <w:rPr>
                <w:rFonts w:eastAsia="標楷體" w:hint="eastAsia"/>
                <w:color w:val="000000" w:themeColor="text1"/>
                <w:sz w:val="28"/>
                <w:szCs w:val="28"/>
              </w:rPr>
              <w:t>：</w:t>
            </w:r>
          </w:p>
          <w:p w:rsidR="00585B42" w:rsidRPr="00B31ABF" w:rsidRDefault="00585B42" w:rsidP="00C77E3C">
            <w:pPr>
              <w:spacing w:line="5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（一）觀課人員觀課位置及角色（經授課教師同意）：</w:t>
            </w:r>
          </w:p>
          <w:p w:rsidR="00585B42" w:rsidRPr="00B31ABF" w:rsidRDefault="00585B42" w:rsidP="00DA32D8">
            <w:pPr>
              <w:pStyle w:val="a3"/>
              <w:numPr>
                <w:ilvl w:val="0"/>
                <w:numId w:val="21"/>
              </w:numPr>
              <w:spacing w:line="500" w:lineRule="exact"/>
              <w:ind w:left="840"/>
              <w:rPr>
                <w:rFonts w:eastAsia="標楷體"/>
                <w:color w:val="000000" w:themeColor="text1"/>
                <w:sz w:val="28"/>
                <w:szCs w:val="28"/>
              </w:rPr>
            </w:pPr>
            <w:r w:rsidRPr="00B31ABF">
              <w:rPr>
                <w:rFonts w:eastAsia="標楷體" w:hint="eastAsia"/>
                <w:color w:val="000000" w:themeColor="text1"/>
                <w:sz w:val="28"/>
                <w:szCs w:val="28"/>
              </w:rPr>
              <w:t>觀課人員位在教室□前、□中、□後（請打勾）。</w:t>
            </w:r>
          </w:p>
          <w:p w:rsidR="00585B42" w:rsidRPr="00B31ABF" w:rsidRDefault="00585B42" w:rsidP="00DA32D8">
            <w:pPr>
              <w:pStyle w:val="a3"/>
              <w:numPr>
                <w:ilvl w:val="0"/>
                <w:numId w:val="21"/>
              </w:numPr>
              <w:spacing w:line="500" w:lineRule="exact"/>
              <w:ind w:left="840"/>
              <w:rPr>
                <w:rFonts w:eastAsia="標楷體"/>
                <w:color w:val="000000" w:themeColor="text1"/>
                <w:sz w:val="28"/>
                <w:szCs w:val="28"/>
              </w:rPr>
            </w:pPr>
            <w:r w:rsidRPr="00B31ABF">
              <w:rPr>
                <w:rFonts w:eastAsia="標楷體" w:hint="eastAsia"/>
                <w:color w:val="000000" w:themeColor="text1"/>
                <w:sz w:val="28"/>
                <w:szCs w:val="28"/>
              </w:rPr>
              <w:t>觀課人員是</w:t>
            </w:r>
            <w:r w:rsidRPr="00B31ABF">
              <w:rPr>
                <w:rFonts w:eastAsia="標楷體" w:hint="eastAsia"/>
                <w:color w:val="000000" w:themeColor="text1"/>
                <w:sz w:val="28"/>
                <w:szCs w:val="28"/>
              </w:rPr>
              <w:t xml:space="preserve"> </w:t>
            </w:r>
            <w:r w:rsidRPr="00B31ABF">
              <w:rPr>
                <w:rFonts w:eastAsia="標楷體" w:hint="eastAsia"/>
                <w:color w:val="000000" w:themeColor="text1"/>
                <w:sz w:val="28"/>
                <w:szCs w:val="28"/>
              </w:rPr>
              <w:t>□完全觀課人員、□有部分的參與，參與事項：</w:t>
            </w: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C77E3C">
            <w:pPr>
              <w:pStyle w:val="a3"/>
              <w:spacing w:line="500" w:lineRule="exact"/>
              <w:ind w:leftChars="0" w:left="840"/>
              <w:rPr>
                <w:rFonts w:eastAsia="標楷體"/>
                <w:color w:val="000000" w:themeColor="text1"/>
                <w:sz w:val="28"/>
                <w:szCs w:val="28"/>
              </w:rPr>
            </w:pP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DA32D8">
            <w:pPr>
              <w:pStyle w:val="a3"/>
              <w:numPr>
                <w:ilvl w:val="0"/>
                <w:numId w:val="21"/>
              </w:numPr>
              <w:spacing w:line="500" w:lineRule="exact"/>
              <w:ind w:left="840"/>
              <w:rPr>
                <w:rFonts w:eastAsia="標楷體"/>
                <w:sz w:val="28"/>
                <w:szCs w:val="28"/>
              </w:rPr>
            </w:pPr>
            <w:r w:rsidRPr="00B31ABF">
              <w:rPr>
                <w:rFonts w:eastAsia="標楷體" w:hint="eastAsia"/>
                <w:color w:val="000000" w:themeColor="text1"/>
                <w:sz w:val="28"/>
                <w:szCs w:val="28"/>
              </w:rPr>
              <w:t>拍照或錄影：□</w:t>
            </w:r>
            <w:r w:rsidRPr="00B31ABF">
              <w:rPr>
                <w:rFonts w:eastAsia="標楷體" w:hint="eastAsia"/>
                <w:sz w:val="28"/>
                <w:szCs w:val="28"/>
              </w:rPr>
              <w:t>皆無、□皆有、□只錄影、□只拍照（請打勾）。</w:t>
            </w:r>
          </w:p>
          <w:p w:rsidR="00585B42" w:rsidRPr="00B31ABF" w:rsidRDefault="00585B42" w:rsidP="00C77E3C">
            <w:pPr>
              <w:spacing w:line="500" w:lineRule="exact"/>
              <w:ind w:leftChars="350" w:left="840"/>
              <w:rPr>
                <w:rFonts w:ascii="Times New Roman" w:eastAsia="標楷體" w:hAnsi="Times New Roman"/>
                <w:sz w:val="28"/>
                <w:szCs w:val="28"/>
              </w:rPr>
            </w:pPr>
            <w:r w:rsidRPr="00B31ABF">
              <w:rPr>
                <w:rFonts w:ascii="Times New Roman" w:eastAsia="標楷體" w:hAnsi="Times New Roman" w:hint="eastAsia"/>
                <w:sz w:val="28"/>
                <w:szCs w:val="28"/>
              </w:rPr>
              <w:t>備註：拍照或錄影，如涉及揭露學生身分，請先徵求學生及其家長同意，同意書請參考</w:t>
            </w:r>
            <w:r w:rsidRPr="00B31ABF">
              <w:rPr>
                <w:rFonts w:ascii="Times New Roman" w:eastAsia="標楷體" w:hAnsi="Times New Roman" w:hint="eastAsia"/>
                <w:color w:val="000000" w:themeColor="text1"/>
                <w:sz w:val="28"/>
              </w:rPr>
              <w:t>附件「觀察焦點與觀察工具的選擇」</w:t>
            </w:r>
            <w:r w:rsidRPr="00B31ABF">
              <w:rPr>
                <w:rFonts w:ascii="Times New Roman" w:eastAsia="標楷體" w:hAnsi="Times New Roman" w:hint="eastAsia"/>
                <w:sz w:val="28"/>
                <w:szCs w:val="28"/>
              </w:rPr>
              <w:t>。</w:t>
            </w:r>
          </w:p>
          <w:p w:rsidR="00585B42" w:rsidRPr="00B31ABF" w:rsidRDefault="00585B42" w:rsidP="00C77E3C">
            <w:pPr>
              <w:spacing w:beforeLines="50" w:before="180" w:line="500" w:lineRule="exact"/>
              <w:rPr>
                <w:rFonts w:ascii="Times New Roman" w:eastAsia="標楷體" w:hAnsi="Times New Roman"/>
                <w:sz w:val="28"/>
                <w:szCs w:val="28"/>
              </w:rPr>
            </w:pPr>
            <w:r w:rsidRPr="00B31ABF">
              <w:rPr>
                <w:rFonts w:ascii="Times New Roman" w:eastAsia="標楷體" w:hAnsi="Times New Roman" w:hint="eastAsia"/>
                <w:sz w:val="28"/>
                <w:szCs w:val="28"/>
              </w:rPr>
              <w:t>（二）預定公開授課</w:t>
            </w:r>
            <w:r w:rsidRPr="00B31ABF">
              <w:rPr>
                <w:rFonts w:ascii="Times New Roman" w:eastAsia="標楷體" w:hAnsi="Times New Roman"/>
                <w:sz w:val="28"/>
                <w:szCs w:val="28"/>
              </w:rPr>
              <w:t>日期與地點：</w:t>
            </w:r>
          </w:p>
          <w:p w:rsidR="00585B42" w:rsidRPr="00B31ABF" w:rsidRDefault="00585B42" w:rsidP="00DA32D8">
            <w:pPr>
              <w:pStyle w:val="a3"/>
              <w:numPr>
                <w:ilvl w:val="0"/>
                <w:numId w:val="22"/>
              </w:numPr>
              <w:spacing w:line="500" w:lineRule="exact"/>
              <w:ind w:leftChars="0" w:left="844" w:hanging="399"/>
              <w:rPr>
                <w:rFonts w:eastAsia="標楷體"/>
                <w:bCs/>
                <w:sz w:val="28"/>
                <w:szCs w:val="28"/>
              </w:rPr>
            </w:pPr>
            <w:r w:rsidRPr="00B31ABF">
              <w:rPr>
                <w:rFonts w:eastAsia="標楷體"/>
                <w:sz w:val="28"/>
                <w:szCs w:val="28"/>
              </w:rPr>
              <w:t>日期：</w:t>
            </w:r>
            <w:r w:rsidRPr="00B31ABF">
              <w:rPr>
                <w:rFonts w:eastAsia="標楷體"/>
                <w:sz w:val="28"/>
                <w:szCs w:val="28"/>
              </w:rPr>
              <w:t>__</w:t>
            </w:r>
            <w:r w:rsidRPr="00B31ABF">
              <w:rPr>
                <w:rFonts w:eastAsia="標楷體" w:hint="eastAsia"/>
                <w:sz w:val="28"/>
                <w:szCs w:val="28"/>
              </w:rPr>
              <w:t>___</w:t>
            </w:r>
            <w:r w:rsidRPr="00B31ABF">
              <w:rPr>
                <w:rFonts w:eastAsia="標楷體"/>
                <w:sz w:val="28"/>
                <w:szCs w:val="28"/>
              </w:rPr>
              <w:t>_</w:t>
            </w:r>
            <w:r w:rsidRPr="00B31ABF">
              <w:rPr>
                <w:rFonts w:eastAsia="標楷體"/>
                <w:bCs/>
                <w:sz w:val="28"/>
                <w:szCs w:val="28"/>
              </w:rPr>
              <w:t>年</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月</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日</w:t>
            </w:r>
            <w:r w:rsidRPr="00B31ABF">
              <w:rPr>
                <w:rFonts w:eastAsia="標楷體" w:hint="eastAsia"/>
                <w:bCs/>
                <w:sz w:val="28"/>
                <w:szCs w:val="28"/>
              </w:rPr>
              <w:t>________</w:t>
            </w:r>
            <w:r w:rsidRPr="00B31ABF">
              <w:rPr>
                <w:rFonts w:eastAsia="標楷體" w:hint="eastAsia"/>
                <w:bCs/>
                <w:sz w:val="28"/>
                <w:szCs w:val="28"/>
              </w:rPr>
              <w:t>時</w:t>
            </w:r>
            <w:r w:rsidRPr="00B31ABF">
              <w:rPr>
                <w:rFonts w:eastAsia="標楷體" w:hint="eastAsia"/>
                <w:bCs/>
                <w:sz w:val="28"/>
                <w:szCs w:val="28"/>
              </w:rPr>
              <w:t>______</w:t>
            </w:r>
            <w:r w:rsidRPr="00B31ABF">
              <w:rPr>
                <w:rFonts w:eastAsia="標楷體" w:hint="eastAsia"/>
                <w:bCs/>
                <w:sz w:val="28"/>
                <w:szCs w:val="28"/>
              </w:rPr>
              <w:t>分</w:t>
            </w:r>
          </w:p>
          <w:p w:rsidR="00585B42" w:rsidRPr="00B31ABF" w:rsidRDefault="00585B42" w:rsidP="00DA32D8">
            <w:pPr>
              <w:pStyle w:val="a3"/>
              <w:numPr>
                <w:ilvl w:val="0"/>
                <w:numId w:val="22"/>
              </w:numPr>
              <w:spacing w:line="500" w:lineRule="exact"/>
              <w:ind w:leftChars="0" w:left="844" w:hanging="399"/>
              <w:rPr>
                <w:rFonts w:eastAsia="標楷體"/>
                <w:sz w:val="28"/>
                <w:szCs w:val="28"/>
              </w:rPr>
            </w:pPr>
            <w:r w:rsidRPr="00B31ABF">
              <w:rPr>
                <w:rFonts w:eastAsia="標楷體"/>
                <w:sz w:val="28"/>
                <w:szCs w:val="28"/>
              </w:rPr>
              <w:t>地點：</w:t>
            </w:r>
            <w:r w:rsidRPr="00B31ABF">
              <w:rPr>
                <w:rFonts w:eastAsia="標楷體"/>
                <w:sz w:val="28"/>
                <w:szCs w:val="28"/>
              </w:rPr>
              <w:t>_________</w:t>
            </w:r>
            <w:r w:rsidRPr="00B31ABF">
              <w:rPr>
                <w:rFonts w:eastAsia="標楷體" w:hint="eastAsia"/>
                <w:sz w:val="28"/>
                <w:szCs w:val="28"/>
              </w:rPr>
              <w:t>_______________________________</w:t>
            </w:r>
          </w:p>
          <w:p w:rsidR="00585B42" w:rsidRPr="00B31ABF" w:rsidRDefault="00585B42" w:rsidP="00C77E3C">
            <w:pPr>
              <w:suppressAutoHyphens/>
              <w:spacing w:beforeLines="50" w:before="180" w:line="500" w:lineRule="exact"/>
              <w:ind w:left="560" w:hangingChars="200" w:hanging="560"/>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（三）</w:t>
            </w:r>
            <w:r w:rsidRPr="00B31ABF">
              <w:rPr>
                <w:rFonts w:ascii="Times New Roman" w:eastAsia="標楷體" w:hAnsi="Times New Roman"/>
                <w:sz w:val="28"/>
                <w:szCs w:val="28"/>
              </w:rPr>
              <w:t>回饋會談</w:t>
            </w:r>
            <w:r w:rsidRPr="00B31ABF">
              <w:rPr>
                <w:rFonts w:ascii="Times New Roman" w:eastAsia="標楷體" w:hAnsi="Times New Roman" w:hint="eastAsia"/>
                <w:sz w:val="28"/>
                <w:szCs w:val="28"/>
              </w:rPr>
              <w:t>預定</w:t>
            </w:r>
            <w:r w:rsidRPr="00B31ABF">
              <w:rPr>
                <w:rFonts w:ascii="Times New Roman" w:eastAsia="標楷體" w:hAnsi="Times New Roman"/>
                <w:sz w:val="28"/>
                <w:szCs w:val="28"/>
              </w:rPr>
              <w:t>日期與地點：</w:t>
            </w:r>
            <w:r w:rsidRPr="00B31ABF">
              <w:rPr>
                <w:rFonts w:ascii="Times New Roman" w:eastAsia="標楷體" w:hAnsi="Times New Roman"/>
                <w:sz w:val="28"/>
                <w:szCs w:val="28"/>
              </w:rPr>
              <w:br/>
            </w:r>
            <w:r w:rsidRPr="00B31ABF">
              <w:rPr>
                <w:rFonts w:ascii="Times New Roman" w:eastAsia="標楷體" w:hAnsi="Times New Roman"/>
                <w:sz w:val="28"/>
                <w:szCs w:val="28"/>
              </w:rPr>
              <w:t>（建議於</w:t>
            </w:r>
            <w:r w:rsidRPr="00B31ABF">
              <w:rPr>
                <w:rFonts w:ascii="Times New Roman" w:eastAsia="標楷體" w:hAnsi="Times New Roman" w:hint="eastAsia"/>
                <w:sz w:val="28"/>
                <w:szCs w:val="28"/>
              </w:rPr>
              <w:t>公開授課</w:t>
            </w:r>
            <w:r w:rsidRPr="00B31ABF">
              <w:rPr>
                <w:rFonts w:ascii="Times New Roman" w:eastAsia="標楷體" w:hAnsi="Times New Roman"/>
                <w:sz w:val="28"/>
                <w:szCs w:val="28"/>
              </w:rPr>
              <w:t>後三天內</w:t>
            </w:r>
            <w:r w:rsidRPr="00B31ABF">
              <w:rPr>
                <w:rFonts w:ascii="Times New Roman" w:eastAsia="標楷體" w:hAnsi="Times New Roman"/>
                <w:color w:val="000000" w:themeColor="text1"/>
                <w:sz w:val="28"/>
                <w:szCs w:val="28"/>
              </w:rPr>
              <w:t>完成會談為佳）</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日期：</w:t>
            </w:r>
            <w:r w:rsidRPr="00B31ABF">
              <w:rPr>
                <w:rFonts w:eastAsia="標楷體"/>
                <w:color w:val="000000" w:themeColor="text1"/>
                <w:sz w:val="28"/>
                <w:szCs w:val="28"/>
              </w:rPr>
              <w:t>__</w:t>
            </w:r>
            <w:r w:rsidRPr="00B31ABF">
              <w:rPr>
                <w:rFonts w:eastAsia="標楷體" w:hint="eastAsia"/>
                <w:color w:val="000000" w:themeColor="text1"/>
                <w:sz w:val="28"/>
                <w:szCs w:val="28"/>
              </w:rPr>
              <w:t>___</w:t>
            </w:r>
            <w:r w:rsidRPr="00B31ABF">
              <w:rPr>
                <w:rFonts w:eastAsia="標楷體"/>
                <w:color w:val="000000" w:themeColor="text1"/>
                <w:sz w:val="28"/>
                <w:szCs w:val="28"/>
              </w:rPr>
              <w:t>_</w:t>
            </w:r>
            <w:r w:rsidRPr="00B31ABF">
              <w:rPr>
                <w:rFonts w:eastAsia="標楷體"/>
                <w:color w:val="000000" w:themeColor="text1"/>
                <w:sz w:val="28"/>
                <w:szCs w:val="28"/>
              </w:rPr>
              <w:t>年</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月</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日</w:t>
            </w:r>
            <w:r w:rsidRPr="00B31ABF">
              <w:rPr>
                <w:rFonts w:eastAsia="標楷體" w:hint="eastAsia"/>
                <w:color w:val="000000" w:themeColor="text1"/>
                <w:sz w:val="28"/>
                <w:szCs w:val="28"/>
              </w:rPr>
              <w:t>________</w:t>
            </w:r>
            <w:r w:rsidRPr="00B31ABF">
              <w:rPr>
                <w:rFonts w:eastAsia="標楷體" w:hint="eastAsia"/>
                <w:color w:val="000000" w:themeColor="text1"/>
                <w:sz w:val="28"/>
                <w:szCs w:val="28"/>
              </w:rPr>
              <w:t>時</w:t>
            </w:r>
            <w:r w:rsidRPr="00B31ABF">
              <w:rPr>
                <w:rFonts w:eastAsia="標楷體" w:hint="eastAsia"/>
                <w:color w:val="000000" w:themeColor="text1"/>
                <w:sz w:val="28"/>
                <w:szCs w:val="28"/>
              </w:rPr>
              <w:t>______</w:t>
            </w:r>
            <w:r w:rsidRPr="00B31ABF">
              <w:rPr>
                <w:rFonts w:eastAsia="標楷體" w:hint="eastAsia"/>
                <w:color w:val="000000" w:themeColor="text1"/>
                <w:sz w:val="28"/>
                <w:szCs w:val="28"/>
              </w:rPr>
              <w:t>分</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地點：</w:t>
            </w:r>
            <w:r w:rsidRPr="00B31ABF">
              <w:rPr>
                <w:rFonts w:eastAsia="標楷體"/>
                <w:color w:val="000000" w:themeColor="text1"/>
                <w:sz w:val="28"/>
                <w:szCs w:val="28"/>
              </w:rPr>
              <w:t>_________</w:t>
            </w:r>
            <w:r w:rsidRPr="00B31ABF">
              <w:rPr>
                <w:rFonts w:eastAsia="標楷體" w:hint="eastAsia"/>
                <w:color w:val="000000" w:themeColor="text1"/>
                <w:sz w:val="28"/>
                <w:szCs w:val="28"/>
              </w:rPr>
              <w:t>_______________________________</w:t>
            </w:r>
          </w:p>
        </w:tc>
      </w:tr>
    </w:tbl>
    <w:p w:rsidR="00585B42" w:rsidRPr="00B31ABF" w:rsidRDefault="00585B42" w:rsidP="00585B42">
      <w:pPr>
        <w:pageBreakBefore/>
        <w:jc w:val="center"/>
        <w:outlineLvl w:val="2"/>
        <w:rPr>
          <w:rFonts w:ascii="Times New Roman" w:eastAsia="標楷體" w:hAnsi="Times New Roman"/>
          <w:b/>
          <w:color w:val="000000" w:themeColor="text1"/>
          <w:sz w:val="36"/>
          <w:szCs w:val="32"/>
        </w:rPr>
      </w:pPr>
      <w:bookmarkStart w:id="11" w:name="_Toc12548752"/>
      <w:r w:rsidRPr="00B31ABF">
        <w:rPr>
          <w:rFonts w:ascii="Times New Roman" w:eastAsia="標楷體" w:hAnsi="Times New Roman" w:hint="eastAsia"/>
          <w:b/>
          <w:color w:val="000000" w:themeColor="text1"/>
          <w:sz w:val="36"/>
          <w:szCs w:val="32"/>
        </w:rPr>
        <w:t>表</w:t>
      </w:r>
      <w:r w:rsidRPr="00B31ABF">
        <w:rPr>
          <w:rFonts w:ascii="Times New Roman" w:eastAsia="標楷體" w:hAnsi="Times New Roman" w:hint="eastAsia"/>
          <w:b/>
          <w:color w:val="000000" w:themeColor="text1"/>
          <w:sz w:val="36"/>
          <w:szCs w:val="32"/>
        </w:rPr>
        <w:t>2</w:t>
      </w:r>
      <w:r w:rsidRPr="00B31ABF">
        <w:rPr>
          <w:rFonts w:ascii="Times New Roman" w:eastAsia="標楷體" w:hAnsi="Times New Roman" w:hint="eastAsia"/>
          <w:b/>
          <w:color w:val="000000" w:themeColor="text1"/>
          <w:sz w:val="36"/>
          <w:szCs w:val="32"/>
        </w:rPr>
        <w:t>、</w:t>
      </w:r>
      <w:r w:rsidRPr="00B31ABF">
        <w:rPr>
          <w:rFonts w:ascii="Times New Roman" w:eastAsia="標楷體" w:hAnsi="Times New Roman"/>
          <w:b/>
          <w:color w:val="000000" w:themeColor="text1"/>
          <w:sz w:val="36"/>
          <w:szCs w:val="32"/>
        </w:rPr>
        <w:t>公開授課</w:t>
      </w:r>
      <w:r w:rsidRPr="00B31ABF">
        <w:rPr>
          <w:rFonts w:ascii="Times New Roman" w:eastAsia="標楷體" w:hAnsi="Times New Roman"/>
          <w:b/>
          <w:color w:val="000000" w:themeColor="text1"/>
          <w:sz w:val="36"/>
          <w:szCs w:val="36"/>
        </w:rPr>
        <w:t>－觀察</w:t>
      </w:r>
      <w:r w:rsidRPr="00B31ABF">
        <w:rPr>
          <w:rFonts w:ascii="Times New Roman" w:eastAsia="標楷體" w:hAnsi="Times New Roman" w:hint="eastAsia"/>
          <w:b/>
          <w:color w:val="000000" w:themeColor="text1"/>
          <w:sz w:val="36"/>
          <w:szCs w:val="32"/>
        </w:rPr>
        <w:t>紀錄表</w:t>
      </w:r>
      <w:bookmarkEnd w:id="11"/>
    </w:p>
    <w:p w:rsidR="00585B42" w:rsidRPr="00B31ABF" w:rsidRDefault="00585B42" w:rsidP="00C77E3C">
      <w:pPr>
        <w:jc w:val="center"/>
        <w:rPr>
          <w:rFonts w:ascii="Times New Roman" w:eastAsia="標楷體" w:hAnsi="Times New Roman"/>
          <w:b/>
          <w:bCs/>
          <w:color w:val="000000" w:themeColor="text1"/>
          <w:sz w:val="40"/>
          <w:szCs w:val="36"/>
        </w:rPr>
      </w:pPr>
      <w:r w:rsidRPr="00B31ABF">
        <w:rPr>
          <w:rFonts w:ascii="Times New Roman" w:eastAsia="標楷體" w:hAnsi="Times New Roman" w:hint="eastAsia"/>
          <w:color w:val="000000" w:themeColor="text1"/>
          <w:sz w:val="28"/>
          <w:szCs w:val="28"/>
        </w:rPr>
        <w:t>（</w:t>
      </w:r>
      <w:r w:rsidR="007A6883" w:rsidRPr="00B31ABF">
        <w:rPr>
          <w:rFonts w:ascii="Times New Roman" w:eastAsia="標楷體" w:hAnsi="Times New Roman" w:hint="eastAsia"/>
          <w:color w:val="000000" w:themeColor="text1"/>
          <w:sz w:val="28"/>
          <w:szCs w:val="28"/>
        </w:rPr>
        <w:t>本表由觀課人員填寫，並須檢附觀察紀錄</w:t>
      </w:r>
      <w:r w:rsidRPr="00B31ABF">
        <w:rPr>
          <w:rFonts w:ascii="Times New Roman" w:eastAsia="標楷體" w:hAnsi="Times New Roman"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B31ABF" w:rsidTr="00C77E3C">
        <w:trPr>
          <w:trHeight w:val="981"/>
        </w:trPr>
        <w:tc>
          <w:tcPr>
            <w:tcW w:w="282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8E3CB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73"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795"/>
        </w:trPr>
        <w:tc>
          <w:tcPr>
            <w:tcW w:w="2820" w:type="dxa"/>
            <w:tcBorders>
              <w:top w:val="single" w:sz="4" w:space="0" w:color="auto"/>
              <w:bottom w:val="single" w:sz="4" w:space="0" w:color="auto"/>
            </w:tcBorders>
            <w:vAlign w:val="center"/>
          </w:tcPr>
          <w:p w:rsidR="00C77E3C" w:rsidRPr="00B31ABF" w:rsidRDefault="00585B42" w:rsidP="008E3CB3">
            <w:pPr>
              <w:spacing w:line="36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觀課人員</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公開授課∕教學觀察</w:t>
            </w:r>
            <w:r w:rsidRPr="00B31ABF">
              <w:rPr>
                <w:rFonts w:ascii="Times New Roman" w:eastAsia="標楷體" w:hAnsi="Times New Roman"/>
                <w:color w:val="000000" w:themeColor="text1"/>
                <w:sz w:val="28"/>
                <w:szCs w:val="28"/>
              </w:rPr>
              <w:t>日期</w:t>
            </w:r>
          </w:p>
        </w:tc>
        <w:tc>
          <w:tcPr>
            <w:tcW w:w="2426"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687"/>
        </w:trPr>
        <w:tc>
          <w:tcPr>
            <w:tcW w:w="10508" w:type="dxa"/>
            <w:gridSpan w:val="6"/>
            <w:tcBorders>
              <w:top w:val="single" w:sz="4" w:space="0" w:color="auto"/>
              <w:bottom w:val="single" w:sz="12" w:space="0" w:color="auto"/>
            </w:tcBorders>
          </w:tcPr>
          <w:p w:rsidR="00585B42" w:rsidRPr="00B31ABF" w:rsidRDefault="00585B42" w:rsidP="00C77E3C">
            <w:pPr>
              <w:spacing w:line="500" w:lineRule="exact"/>
              <w:jc w:val="both"/>
              <w:rPr>
                <w:rFonts w:ascii="Times New Roman" w:eastAsia="標楷體" w:hAnsi="Times New Roman"/>
                <w:color w:val="000000" w:themeColor="text1"/>
                <w:szCs w:val="28"/>
              </w:rPr>
            </w:pPr>
            <w:r w:rsidRPr="00B31ABF">
              <w:rPr>
                <w:rFonts w:ascii="Times New Roman" w:eastAsia="標楷體" w:hAnsi="Times New Roman" w:hint="eastAsia"/>
                <w:color w:val="000000" w:themeColor="text1"/>
                <w:szCs w:val="28"/>
              </w:rPr>
              <w:t>注意事項：</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Cs w:val="28"/>
              </w:rPr>
            </w:pPr>
            <w:r w:rsidRPr="00B31ABF">
              <w:rPr>
                <w:rFonts w:eastAsia="標楷體" w:hint="eastAsia"/>
                <w:color w:val="000000" w:themeColor="text1"/>
                <w:szCs w:val="28"/>
              </w:rPr>
              <w:t>請檢附入班觀課所使用的觀察工具</w:t>
            </w:r>
            <w:r w:rsidR="007A6883" w:rsidRPr="00B31ABF">
              <w:rPr>
                <w:rFonts w:eastAsia="標楷體" w:hint="eastAsia"/>
                <w:color w:val="000000" w:themeColor="text1"/>
                <w:szCs w:val="28"/>
              </w:rPr>
              <w:t>及紀錄</w:t>
            </w:r>
            <w:r w:rsidRPr="00B31ABF">
              <w:rPr>
                <w:rFonts w:eastAsia="標楷體" w:hint="eastAsia"/>
                <w:color w:val="000000" w:themeColor="text1"/>
                <w:szCs w:val="28"/>
              </w:rPr>
              <w:t>（如使用量化工具須檢附原始資料）。</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 w:val="28"/>
                <w:szCs w:val="28"/>
              </w:rPr>
            </w:pPr>
            <w:r w:rsidRPr="00B31ABF">
              <w:rPr>
                <w:rFonts w:eastAsia="標楷體" w:hint="eastAsia"/>
                <w:color w:val="000000" w:themeColor="text1"/>
                <w:szCs w:val="28"/>
              </w:rPr>
              <w:t>請自行設計或參用附件</w:t>
            </w:r>
            <w:r w:rsidRPr="00B31ABF">
              <w:rPr>
                <w:rFonts w:eastAsia="標楷體" w:hint="eastAsia"/>
                <w:color w:val="000000" w:themeColor="text1"/>
              </w:rPr>
              <w:t>「觀察焦點與觀察工具的選擇」所列之</w:t>
            </w:r>
            <w:r w:rsidRPr="00B31ABF">
              <w:rPr>
                <w:rFonts w:eastAsia="標楷體" w:hint="eastAsia"/>
                <w:color w:val="000000" w:themeColor="text1"/>
                <w:szCs w:val="28"/>
              </w:rPr>
              <w:t>觀察工具，可依觀察焦點使用部分欄位或某規準，不必完整使用該紀錄表，亦可兩種以上工具兼用。</w:t>
            </w:r>
          </w:p>
        </w:tc>
      </w:tr>
    </w:tbl>
    <w:p w:rsidR="00585B42" w:rsidRPr="00B31ABF" w:rsidRDefault="00585B42" w:rsidP="00C77E3C">
      <w:pPr>
        <w:spacing w:afterLines="50" w:after="180" w:line="400" w:lineRule="exact"/>
        <w:rPr>
          <w:rFonts w:ascii="Times New Roman" w:eastAsia="標楷體" w:hAnsi="Times New Roman"/>
          <w:color w:val="000000" w:themeColor="text1"/>
          <w:sz w:val="28"/>
          <w:szCs w:val="28"/>
        </w:rPr>
      </w:pP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2" w:name="_Toc12548753"/>
      <w:r w:rsidRPr="00B31ABF">
        <w:rPr>
          <w:rFonts w:ascii="Times New Roman" w:eastAsia="標楷體" w:hAnsi="Times New Roman"/>
          <w:b/>
          <w:color w:val="000000" w:themeColor="text1"/>
          <w:sz w:val="36"/>
          <w:szCs w:val="36"/>
        </w:rPr>
        <w:t>表</w:t>
      </w:r>
      <w:r w:rsidRPr="00B31ABF">
        <w:rPr>
          <w:rFonts w:ascii="Times New Roman" w:eastAsia="標楷體" w:hAnsi="Times New Roman" w:hint="eastAsia"/>
          <w:b/>
          <w:color w:val="000000" w:themeColor="text1"/>
          <w:sz w:val="36"/>
          <w:szCs w:val="36"/>
        </w:rPr>
        <w:t>3</w:t>
      </w:r>
      <w:r w:rsidRPr="00B31ABF">
        <w:rPr>
          <w:rFonts w:ascii="Times New Roman" w:eastAsia="標楷體" w:hAnsi="Times New Roman"/>
          <w:b/>
          <w:color w:val="000000" w:themeColor="text1"/>
          <w:sz w:val="36"/>
          <w:szCs w:val="36"/>
        </w:rPr>
        <w:t>、公開授課－觀察後回饋會談紀錄表</w:t>
      </w:r>
      <w:bookmarkEnd w:id="12"/>
    </w:p>
    <w:p w:rsidR="00585B42" w:rsidRPr="00B31ABF" w:rsidRDefault="00585B42" w:rsidP="00585B42">
      <w:pPr>
        <w:spacing w:afterLines="50" w:after="180" w:line="600" w:lineRule="exact"/>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（觀察後回饋會談由授課教師主導並填寫紀錄表）</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B31ABF" w:rsidTr="00C77E3C">
        <w:trPr>
          <w:trHeight w:val="737"/>
        </w:trPr>
        <w:tc>
          <w:tcPr>
            <w:tcW w:w="265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B31ABF"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6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348"/>
        </w:trPr>
        <w:tc>
          <w:tcPr>
            <w:tcW w:w="2650" w:type="dxa"/>
            <w:tcBorders>
              <w:top w:val="single" w:sz="4" w:space="0" w:color="auto"/>
              <w:bottom w:val="single" w:sz="4" w:space="0" w:color="auto"/>
            </w:tcBorders>
            <w:vAlign w:val="center"/>
          </w:tcPr>
          <w:p w:rsidR="00C77E3C" w:rsidRPr="00B31ABF" w:rsidRDefault="00585B42" w:rsidP="00B31ABF">
            <w:pPr>
              <w:spacing w:line="36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觀課人員</w:t>
            </w:r>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737"/>
        </w:trPr>
        <w:tc>
          <w:tcPr>
            <w:tcW w:w="265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737"/>
        </w:trPr>
        <w:tc>
          <w:tcPr>
            <w:tcW w:w="2650"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534"/>
        </w:trPr>
        <w:tc>
          <w:tcPr>
            <w:tcW w:w="5301" w:type="dxa"/>
            <w:gridSpan w:val="2"/>
          </w:tcPr>
          <w:p w:rsidR="00585B42" w:rsidRPr="00B31ABF" w:rsidRDefault="00585B42" w:rsidP="00585B42">
            <w:pPr>
              <w:pStyle w:val="a3"/>
              <w:numPr>
                <w:ilvl w:val="0"/>
                <w:numId w:val="13"/>
              </w:numPr>
              <w:spacing w:line="480" w:lineRule="exact"/>
              <w:ind w:leftChars="0" w:left="661" w:hangingChars="236" w:hanging="661"/>
              <w:rPr>
                <w:rFonts w:eastAsia="標楷體"/>
                <w:sz w:val="28"/>
                <w:szCs w:val="28"/>
              </w:rPr>
            </w:pPr>
            <w:r w:rsidRPr="00B31ABF">
              <w:rPr>
                <w:rFonts w:eastAsia="標楷體" w:hint="eastAsia"/>
                <w:sz w:val="28"/>
                <w:szCs w:val="28"/>
              </w:rPr>
              <w:t>觀課人員說明觀察到的教與學具體事實</w:t>
            </w:r>
          </w:p>
        </w:tc>
        <w:tc>
          <w:tcPr>
            <w:tcW w:w="5301" w:type="dxa"/>
            <w:gridSpan w:val="4"/>
          </w:tcPr>
          <w:p w:rsidR="00585B42" w:rsidRPr="00B31ABF" w:rsidRDefault="00585B42" w:rsidP="00585B42">
            <w:pPr>
              <w:pStyle w:val="a3"/>
              <w:numPr>
                <w:ilvl w:val="0"/>
                <w:numId w:val="13"/>
              </w:numPr>
              <w:spacing w:line="480" w:lineRule="exact"/>
              <w:ind w:leftChars="0" w:left="661" w:hangingChars="236" w:hanging="661"/>
              <w:rPr>
                <w:rFonts w:eastAsia="標楷體"/>
                <w:sz w:val="28"/>
                <w:szCs w:val="28"/>
              </w:rPr>
            </w:pPr>
            <w:r w:rsidRPr="00B31ABF">
              <w:rPr>
                <w:rFonts w:eastAsia="標楷體" w:hint="eastAsia"/>
                <w:sz w:val="28"/>
                <w:szCs w:val="28"/>
              </w:rPr>
              <w:t>前述觀察資料與觀察焦點的關聯（即觀察資料能否回應觀察焦點的問題）</w:t>
            </w:r>
          </w:p>
          <w:p w:rsidR="00585B42" w:rsidRPr="00B31ABF" w:rsidRDefault="00585B42" w:rsidP="00C77E3C">
            <w:pPr>
              <w:spacing w:line="480" w:lineRule="exact"/>
              <w:rPr>
                <w:rFonts w:ascii="Times New Roman" w:eastAsia="標楷體" w:hAnsi="Times New Roman"/>
                <w:sz w:val="28"/>
                <w:szCs w:val="28"/>
              </w:rPr>
            </w:pPr>
          </w:p>
        </w:tc>
      </w:tr>
      <w:tr w:rsidR="00585B42" w:rsidRPr="00B31ABF" w:rsidTr="00C77E3C">
        <w:trPr>
          <w:trHeight w:val="14456"/>
        </w:trPr>
        <w:tc>
          <w:tcPr>
            <w:tcW w:w="5301" w:type="dxa"/>
            <w:gridSpan w:val="2"/>
          </w:tcPr>
          <w:p w:rsidR="00585B42" w:rsidRPr="00B31ABF" w:rsidRDefault="00585B42" w:rsidP="00585B42">
            <w:pPr>
              <w:pStyle w:val="a3"/>
              <w:numPr>
                <w:ilvl w:val="0"/>
                <w:numId w:val="13"/>
              </w:numPr>
              <w:spacing w:line="480" w:lineRule="exact"/>
              <w:ind w:leftChars="0" w:left="661" w:hangingChars="236" w:hanging="661"/>
              <w:rPr>
                <w:rFonts w:eastAsia="標楷體"/>
                <w:sz w:val="28"/>
                <w:szCs w:val="28"/>
              </w:rPr>
            </w:pPr>
            <w:r w:rsidRPr="00B31ABF">
              <w:rPr>
                <w:rFonts w:eastAsia="標楷體" w:hint="eastAsia"/>
                <w:sz w:val="28"/>
                <w:szCs w:val="28"/>
              </w:rPr>
              <w:t>授課教師與觀課人員分享公開授課∕教學觀察彼此的收穫或對未來教與學的啟發</w:t>
            </w:r>
          </w:p>
        </w:tc>
        <w:tc>
          <w:tcPr>
            <w:tcW w:w="5301" w:type="dxa"/>
            <w:gridSpan w:val="4"/>
          </w:tcPr>
          <w:p w:rsidR="00585B42" w:rsidRPr="00B31ABF" w:rsidRDefault="00585B42" w:rsidP="00585B42">
            <w:pPr>
              <w:pStyle w:val="a3"/>
              <w:numPr>
                <w:ilvl w:val="0"/>
                <w:numId w:val="13"/>
              </w:numPr>
              <w:spacing w:line="480" w:lineRule="exact"/>
              <w:ind w:leftChars="0" w:left="661" w:hangingChars="236" w:hanging="661"/>
              <w:rPr>
                <w:rFonts w:eastAsia="標楷體"/>
                <w:sz w:val="28"/>
                <w:szCs w:val="28"/>
              </w:rPr>
            </w:pPr>
            <w:r w:rsidRPr="00B31ABF">
              <w:rPr>
                <w:rFonts w:eastAsia="標楷體" w:hint="eastAsia"/>
                <w:sz w:val="28"/>
                <w:szCs w:val="28"/>
              </w:rPr>
              <w:t>授課教師∕觀課人員下次擬採取之教與學行動或策略（含下次的觀察焦點）</w:t>
            </w:r>
          </w:p>
        </w:tc>
      </w:tr>
    </w:tbl>
    <w:p w:rsidR="0016097D" w:rsidRPr="00B31ABF" w:rsidRDefault="008E3CB3" w:rsidP="0016097D">
      <w:pPr>
        <w:pageBreakBefore/>
        <w:spacing w:line="480" w:lineRule="exact"/>
        <w:jc w:val="center"/>
        <w:rPr>
          <w:rFonts w:ascii="Times New Roman" w:eastAsia="標楷體" w:hAnsi="Times New Roman"/>
          <w:b/>
          <w:color w:val="000000" w:themeColor="text1"/>
          <w:sz w:val="36"/>
          <w:szCs w:val="36"/>
        </w:rPr>
      </w:pPr>
      <w:r w:rsidRPr="00B31ABF">
        <w:rPr>
          <w:rFonts w:ascii="Times New Roman" w:eastAsia="標楷體" w:hAnsi="Times New Roman" w:hint="eastAsia"/>
          <w:b/>
          <w:color w:val="000000" w:themeColor="text1"/>
          <w:sz w:val="36"/>
          <w:szCs w:val="36"/>
        </w:rPr>
        <w:t>臺中市</w:t>
      </w:r>
      <w:r w:rsidRPr="00B31ABF">
        <w:rPr>
          <w:rFonts w:ascii="Times New Roman" w:eastAsia="標楷體" w:hAnsi="Times New Roman" w:hint="eastAsia"/>
          <w:b/>
          <w:color w:val="000000" w:themeColor="text1"/>
          <w:sz w:val="36"/>
          <w:szCs w:val="36"/>
        </w:rPr>
        <w:t>108</w:t>
      </w:r>
      <w:r w:rsidR="0016097D" w:rsidRPr="00B31ABF">
        <w:rPr>
          <w:rFonts w:ascii="Times New Roman" w:eastAsia="標楷體" w:hAnsi="Times New Roman" w:hint="eastAsia"/>
          <w:b/>
          <w:color w:val="000000" w:themeColor="text1"/>
          <w:sz w:val="36"/>
          <w:szCs w:val="36"/>
        </w:rPr>
        <w:t>學年度</w:t>
      </w:r>
      <w:r w:rsidR="0016097D" w:rsidRPr="00B31ABF">
        <w:rPr>
          <w:rFonts w:ascii="Times New Roman" w:eastAsia="標楷體" w:hAnsi="Times New Roman"/>
          <w:b/>
          <w:color w:val="000000" w:themeColor="text1"/>
          <w:sz w:val="36"/>
          <w:szCs w:val="36"/>
        </w:rPr>
        <w:t>教師專業發展實踐方案</w:t>
      </w:r>
    </w:p>
    <w:p w:rsidR="0016097D" w:rsidRPr="00B31ABF" w:rsidRDefault="0016097D" w:rsidP="0016097D">
      <w:pPr>
        <w:pStyle w:val="3"/>
        <w:spacing w:line="360" w:lineRule="auto"/>
        <w:rPr>
          <w:rFonts w:ascii="Times New Roman" w:hAnsi="Times New Roman"/>
        </w:rPr>
      </w:pPr>
      <w:bookmarkStart w:id="13" w:name="_Toc12548754"/>
      <w:r w:rsidRPr="00B31ABF">
        <w:rPr>
          <w:rFonts w:ascii="Times New Roman" w:hAnsi="Times New Roman" w:hint="eastAsia"/>
        </w:rPr>
        <w:t>專業回饋人才</w:t>
      </w:r>
      <w:r w:rsidR="008E3CB3" w:rsidRPr="00B31ABF">
        <w:rPr>
          <w:rFonts w:ascii="Times New Roman" w:hAnsi="Times New Roman" w:hint="eastAsia"/>
        </w:rPr>
        <w:t>初階</w:t>
      </w:r>
      <w:r w:rsidRPr="00B31ABF">
        <w:rPr>
          <w:rFonts w:ascii="Times New Roman" w:hAnsi="Times New Roman"/>
        </w:rPr>
        <w:t>認證資料審查標準</w:t>
      </w:r>
      <w:r w:rsidRPr="00B31ABF">
        <w:rPr>
          <w:rFonts w:ascii="Times New Roman" w:hAnsi="Times New Roman" w:hint="eastAsia"/>
        </w:rPr>
        <w:t>表</w:t>
      </w:r>
      <w:bookmarkEnd w:id="13"/>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B31ABF" w:rsidTr="00EE35A9">
        <w:trPr>
          <w:trHeight w:val="850"/>
          <w:jc w:val="center"/>
        </w:trPr>
        <w:tc>
          <w:tcPr>
            <w:tcW w:w="171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w:t>
            </w:r>
            <w:r w:rsidRPr="00B31ABF">
              <w:rPr>
                <w:rFonts w:ascii="Times New Roman" w:eastAsia="標楷體" w:hAnsi="Times New Roman"/>
                <w:color w:val="000000" w:themeColor="text1"/>
                <w:sz w:val="28"/>
              </w:rPr>
              <w:t>教師</w:t>
            </w:r>
          </w:p>
        </w:tc>
        <w:tc>
          <w:tcPr>
            <w:tcW w:w="2525"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c>
          <w:tcPr>
            <w:tcW w:w="264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服務學校</w:t>
            </w:r>
          </w:p>
        </w:tc>
        <w:tc>
          <w:tcPr>
            <w:tcW w:w="3450"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r>
      <w:tr w:rsidR="00042B67" w:rsidRPr="00B31ABF" w:rsidTr="00EE35A9">
        <w:trPr>
          <w:trHeight w:val="247"/>
          <w:jc w:val="center"/>
        </w:trPr>
        <w:tc>
          <w:tcPr>
            <w:tcW w:w="10343" w:type="dxa"/>
            <w:gridSpan w:val="9"/>
          </w:tcPr>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評定等級說明：</w:t>
            </w:r>
            <w:r w:rsidRPr="00B31ABF">
              <w:rPr>
                <w:rFonts w:eastAsia="標楷體"/>
                <w:color w:val="000000" w:themeColor="text1"/>
              </w:rPr>
              <w:br/>
            </w:r>
            <w:r w:rsidRPr="00B31ABF">
              <w:rPr>
                <w:rFonts w:eastAsia="標楷體" w:hint="eastAsia"/>
                <w:color w:val="000000" w:themeColor="text1"/>
              </w:rPr>
              <w:t>第</w:t>
            </w:r>
            <w:r w:rsidRPr="00B31ABF">
              <w:rPr>
                <w:rFonts w:eastAsia="標楷體" w:hint="eastAsia"/>
                <w:color w:val="000000" w:themeColor="text1"/>
              </w:rPr>
              <w:t>1-2</w:t>
            </w:r>
            <w:r w:rsidRPr="00B31ABF">
              <w:rPr>
                <w:rFonts w:eastAsia="標楷體" w:hint="eastAsia"/>
                <w:color w:val="000000" w:themeColor="text1"/>
              </w:rPr>
              <w:t>等級「優良」；第</w:t>
            </w:r>
            <w:r w:rsidRPr="00B31ABF">
              <w:rPr>
                <w:rFonts w:eastAsia="標楷體" w:hint="eastAsia"/>
                <w:color w:val="000000" w:themeColor="text1"/>
              </w:rPr>
              <w:t>3</w:t>
            </w:r>
            <w:r w:rsidRPr="00B31ABF">
              <w:rPr>
                <w:rFonts w:eastAsia="標楷體" w:hint="eastAsia"/>
                <w:color w:val="000000" w:themeColor="text1"/>
              </w:rPr>
              <w:t>等級「中等」；第</w:t>
            </w:r>
            <w:r w:rsidRPr="00B31ABF">
              <w:rPr>
                <w:rFonts w:eastAsia="標楷體" w:hint="eastAsia"/>
                <w:color w:val="000000" w:themeColor="text1"/>
              </w:rPr>
              <w:t>4</w:t>
            </w:r>
            <w:r w:rsidRPr="00B31ABF">
              <w:rPr>
                <w:rFonts w:eastAsia="標楷體" w:hint="eastAsia"/>
                <w:color w:val="000000" w:themeColor="text1"/>
              </w:rPr>
              <w:t>等級為「待修正」；第</w:t>
            </w:r>
            <w:r w:rsidRPr="00B31ABF">
              <w:rPr>
                <w:rFonts w:eastAsia="標楷體" w:hint="eastAsia"/>
                <w:color w:val="000000" w:themeColor="text1"/>
              </w:rPr>
              <w:t>5</w:t>
            </w:r>
            <w:r w:rsidRPr="00B31ABF">
              <w:rPr>
                <w:rFonts w:eastAsia="標楷體" w:hint="eastAsia"/>
                <w:color w:val="000000" w:themeColor="text1"/>
              </w:rPr>
              <w:t>等級為「待加強」</w:t>
            </w:r>
          </w:p>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評定審查標準請參見「認證資料審查標準說明」</w:t>
            </w:r>
          </w:p>
        </w:tc>
      </w:tr>
      <w:tr w:rsidR="00042B67" w:rsidRPr="00B31ABF" w:rsidTr="00EE35A9">
        <w:trPr>
          <w:trHeight w:val="247"/>
          <w:jc w:val="center"/>
        </w:trPr>
        <w:tc>
          <w:tcPr>
            <w:tcW w:w="6372" w:type="dxa"/>
            <w:gridSpan w:val="5"/>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color w:val="000000" w:themeColor="text1"/>
              </w:rPr>
              <w:t>項目</w:t>
            </w:r>
          </w:p>
        </w:tc>
        <w:tc>
          <w:tcPr>
            <w:tcW w:w="1700"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形式審查</w:t>
            </w:r>
          </w:p>
        </w:tc>
        <w:tc>
          <w:tcPr>
            <w:tcW w:w="2271"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初審</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lang w:eastAsia="zh-HK"/>
              </w:rPr>
              <w:t>1</w:t>
            </w:r>
            <w:r w:rsidRPr="00B31ABF">
              <w:rPr>
                <w:rFonts w:ascii="Times New Roman" w:eastAsia="標楷體" w:hAnsi="Times New Roman"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tcBorders>
              <w:bottom w:val="single" w:sz="4" w:space="0" w:color="auto"/>
            </w:tcBorders>
            <w:vAlign w:val="center"/>
          </w:tcPr>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1-2</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b/>
                <w:color w:val="000000" w:themeColor="text1"/>
              </w:rPr>
            </w:pPr>
            <w:r w:rsidRPr="00B31ABF">
              <w:rPr>
                <w:rFonts w:ascii="Times New Roman" w:eastAsia="標楷體" w:hAnsi="Times New Roman" w:hint="eastAsia"/>
                <w:b/>
                <w:color w:val="000000" w:themeColor="text1"/>
              </w:rPr>
              <w:t>表</w:t>
            </w:r>
            <w:r w:rsidRPr="00B31ABF">
              <w:rPr>
                <w:rFonts w:ascii="Times New Roman" w:eastAsia="標楷體" w:hAnsi="Times New Roman" w:hint="eastAsia"/>
                <w:b/>
                <w:color w:val="000000" w:themeColor="text1"/>
              </w:rPr>
              <w:t>2</w:t>
            </w:r>
            <w:r w:rsidRPr="00B31ABF">
              <w:rPr>
                <w:rFonts w:ascii="Times New Roman" w:eastAsia="標楷體" w:hAnsi="Times New Roman" w:hint="eastAsia"/>
                <w:b/>
                <w:color w:val="000000" w:themeColor="text1"/>
              </w:rPr>
              <w:t>、公開授課</w:t>
            </w:r>
            <w:r w:rsidR="001D6F2C" w:rsidRPr="00B31ABF">
              <w:rPr>
                <w:rFonts w:ascii="Times New Roman" w:eastAsia="標楷體" w:hAnsi="Times New Roman" w:hint="eastAsia"/>
                <w:b/>
                <w:color w:val="000000" w:themeColor="text1"/>
                <w:lang w:eastAsia="zh-HK"/>
              </w:rPr>
              <w:t>－觀察</w:t>
            </w:r>
            <w:r w:rsidRPr="00B31ABF">
              <w:rPr>
                <w:rFonts w:ascii="Times New Roman" w:eastAsia="標楷體" w:hAnsi="Times New Roman" w:hint="eastAsia"/>
                <w:b/>
                <w:color w:val="000000" w:themeColor="text1"/>
              </w:rPr>
              <w:t>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依需求挑選</w:t>
            </w:r>
          </w:p>
          <w:p w:rsidR="00042B67" w:rsidRPr="00B31ABF" w:rsidRDefault="00042B67" w:rsidP="00EE35A9">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觀察工具</w:t>
            </w:r>
          </w:p>
        </w:tc>
        <w:tc>
          <w:tcPr>
            <w:tcW w:w="2271" w:type="dxa"/>
            <w:gridSpan w:val="2"/>
            <w:tcBorders>
              <w:bottom w:val="single" w:sz="4" w:space="0" w:color="auto"/>
            </w:tcBorders>
            <w:vAlign w:val="center"/>
          </w:tcPr>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1-2</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rPr>
              <w:t>3</w:t>
            </w:r>
            <w:r w:rsidRPr="00B31ABF">
              <w:rPr>
                <w:rFonts w:ascii="Times New Roman" w:eastAsia="標楷體" w:hAnsi="Times New Roman" w:hint="eastAsia"/>
                <w:b/>
                <w:color w:val="000000" w:themeColor="text1"/>
                <w:lang w:eastAsia="zh-HK"/>
              </w:rPr>
              <w:t>、公開授課－觀察後回饋會談紀錄表</w:t>
            </w:r>
          </w:p>
        </w:tc>
        <w:tc>
          <w:tcPr>
            <w:tcW w:w="1700"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vAlign w:val="center"/>
          </w:tcPr>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1-2</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984"/>
          <w:jc w:val="center"/>
        </w:trPr>
        <w:tc>
          <w:tcPr>
            <w:tcW w:w="10343" w:type="dxa"/>
            <w:gridSpan w:val="9"/>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r w:rsidRPr="00B31ABF">
              <w:rPr>
                <w:rFonts w:ascii="Times New Roman" w:eastAsia="標楷體" w:hAnsi="Times New Roman"/>
                <w:b/>
                <w:color w:val="000000" w:themeColor="text1"/>
              </w:rPr>
              <w:t>其他</w:t>
            </w:r>
            <w:r w:rsidRPr="00B31ABF">
              <w:rPr>
                <w:rFonts w:ascii="Times New Roman" w:eastAsia="標楷體" w:hAnsi="Times New Roman" w:hint="eastAsia"/>
                <w:color w:val="000000" w:themeColor="text1"/>
              </w:rPr>
              <w:t>文字補充說明</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 xml:space="preserve"> </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認證資料與其他教師敘寫內容相仿情形</w:t>
            </w:r>
          </w:p>
        </w:tc>
        <w:tc>
          <w:tcPr>
            <w:tcW w:w="6099" w:type="dxa"/>
            <w:gridSpan w:val="5"/>
            <w:vMerge w:val="restart"/>
            <w:vAlign w:val="center"/>
          </w:tcPr>
          <w:p w:rsidR="00042B67" w:rsidRPr="00B31ABF" w:rsidRDefault="00042B67" w:rsidP="00EE35A9">
            <w:pPr>
              <w:spacing w:beforeLines="20" w:before="72" w:line="300" w:lineRule="exact"/>
              <w:rPr>
                <w:rFonts w:ascii="Times New Roman" w:eastAsia="標楷體" w:hAnsi="Times New Roman"/>
                <w:color w:val="000000" w:themeColor="text1"/>
                <w:w w:val="90"/>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修正後複審：認證資料與其他教師敘寫</w:t>
            </w:r>
            <w:r w:rsidRPr="00B31ABF">
              <w:rPr>
                <w:rFonts w:ascii="Times New Roman" w:eastAsia="標楷體" w:hAnsi="Times New Roman" w:hint="eastAsia"/>
                <w:color w:val="000000" w:themeColor="text1"/>
                <w:w w:val="90"/>
              </w:rPr>
              <w:t>內容</w:t>
            </w:r>
            <w:r w:rsidRPr="00B31ABF">
              <w:rPr>
                <w:rFonts w:ascii="Times New Roman" w:eastAsia="標楷體" w:hAnsi="Times New Roman" w:hint="eastAsia"/>
                <w:color w:val="000000" w:themeColor="text1"/>
                <w:w w:val="90"/>
                <w:u w:val="single"/>
              </w:rPr>
              <w:t>達</w:t>
            </w:r>
            <w:r w:rsidRPr="00B31ABF">
              <w:rPr>
                <w:rFonts w:ascii="Times New Roman" w:eastAsia="標楷體" w:hAnsi="Times New Roman"/>
                <w:vanish/>
                <w:color w:val="000000" w:themeColor="text1"/>
                <w:w w:val="90"/>
                <w:u w:val="single"/>
              </w:rPr>
              <w:t>達證資料與其他教師敘寫內容</w:t>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hint="eastAsia"/>
                <w:color w:val="000000" w:themeColor="text1"/>
                <w:w w:val="90"/>
                <w:u w:val="single"/>
              </w:rPr>
              <w:t>60%</w:t>
            </w:r>
            <w:r w:rsidRPr="00B31ABF">
              <w:rPr>
                <w:rFonts w:ascii="Times New Roman" w:eastAsia="標楷體" w:hAnsi="Times New Roman" w:hint="eastAsia"/>
                <w:color w:val="000000" w:themeColor="text1"/>
                <w:w w:val="90"/>
                <w:u w:val="single"/>
              </w:rPr>
              <w:t>相仿</w:t>
            </w:r>
          </w:p>
          <w:p w:rsidR="00042B67" w:rsidRPr="00B31ABF" w:rsidRDefault="00042B67" w:rsidP="00EE35A9">
            <w:pPr>
              <w:spacing w:beforeLines="20" w:before="72" w:line="300" w:lineRule="exact"/>
              <w:rPr>
                <w:rFonts w:ascii="Times New Roman" w:eastAsia="標楷體" w:hAnsi="Times New Roman"/>
                <w:b/>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不通過：認證資料與其他教師敘寫內容</w:t>
            </w:r>
            <w:r w:rsidRPr="00B31ABF">
              <w:rPr>
                <w:rFonts w:ascii="Times New Roman" w:eastAsia="標楷體" w:hAnsi="Times New Roman" w:hint="eastAsia"/>
                <w:color w:val="000000" w:themeColor="text1"/>
                <w:u w:val="single"/>
              </w:rPr>
              <w:t>達</w:t>
            </w:r>
            <w:r w:rsidRPr="00B31ABF">
              <w:rPr>
                <w:rFonts w:ascii="Times New Roman" w:eastAsia="標楷體" w:hAnsi="Times New Roman" w:hint="eastAsia"/>
                <w:color w:val="000000" w:themeColor="text1"/>
                <w:u w:val="single"/>
              </w:rPr>
              <w:t>90%</w:t>
            </w:r>
            <w:r w:rsidRPr="00B31ABF">
              <w:rPr>
                <w:rFonts w:ascii="Times New Roman" w:eastAsia="標楷體" w:hAnsi="Times New Roman" w:hint="eastAsia"/>
                <w:color w:val="000000" w:themeColor="text1"/>
                <w:u w:val="single"/>
              </w:rPr>
              <w:t>相仿</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p>
        </w:tc>
        <w:tc>
          <w:tcPr>
            <w:tcW w:w="6099" w:type="dxa"/>
            <w:gridSpan w:val="5"/>
            <w:vMerge/>
            <w:vAlign w:val="center"/>
          </w:tcPr>
          <w:p w:rsidR="00042B67" w:rsidRPr="00B31ABF" w:rsidRDefault="00042B67" w:rsidP="00EE35A9">
            <w:pPr>
              <w:spacing w:beforeLines="20" w:before="72" w:line="300" w:lineRule="exact"/>
              <w:jc w:val="center"/>
              <w:rPr>
                <w:rFonts w:ascii="Times New Roman" w:eastAsia="標楷體" w:hAnsi="Times New Roman"/>
                <w:color w:val="000000" w:themeColor="text1"/>
              </w:rPr>
            </w:pPr>
          </w:p>
        </w:tc>
      </w:tr>
      <w:tr w:rsidR="001D3E0D" w:rsidRPr="00B31ABF" w:rsidTr="00FD2140">
        <w:trPr>
          <w:trHeight w:val="223"/>
          <w:jc w:val="center"/>
        </w:trPr>
        <w:tc>
          <w:tcPr>
            <w:tcW w:w="702" w:type="dxa"/>
            <w:vMerge w:val="restart"/>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評審委員初</w:t>
            </w:r>
            <w:r w:rsidRPr="00B31ABF">
              <w:rPr>
                <w:rFonts w:ascii="Times New Roman" w:eastAsia="標楷體" w:hAnsi="Times New Roman" w:hint="eastAsia"/>
                <w:color w:val="000000" w:themeColor="text1"/>
                <w:sz w:val="28"/>
                <w:szCs w:val="28"/>
              </w:rPr>
              <w:t>審</w:t>
            </w:r>
          </w:p>
        </w:tc>
        <w:tc>
          <w:tcPr>
            <w:tcW w:w="1841" w:type="dxa"/>
            <w:gridSpan w:val="2"/>
            <w:vMerge w:val="restart"/>
            <w:tcBorders>
              <w:right w:val="single" w:sz="4" w:space="0" w:color="auto"/>
            </w:tcBorders>
            <w:vAlign w:val="center"/>
          </w:tcPr>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加權分數</w:t>
            </w: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s="Times New Roman"/>
                <w:color w:val="000000" w:themeColor="text1"/>
                <w:sz w:val="28"/>
                <w:szCs w:val="28"/>
              </w:rPr>
              <w:t>±2</w:t>
            </w:r>
            <w:r w:rsidRPr="00B31ABF">
              <w:rPr>
                <w:rFonts w:ascii="Times New Roman" w:eastAsia="標楷體" w:hAnsi="Times New Roman" w:hint="eastAsia"/>
                <w:color w:val="000000" w:themeColor="text1"/>
                <w:sz w:val="28"/>
                <w:szCs w:val="28"/>
              </w:rPr>
              <w:t>等第）：</w:t>
            </w:r>
          </w:p>
          <w:p w:rsidR="001D3E0D" w:rsidRPr="00B31ABF" w:rsidRDefault="001D3E0D" w:rsidP="001D3E0D">
            <w:pPr>
              <w:spacing w:line="300" w:lineRule="exact"/>
              <w:rPr>
                <w:rFonts w:ascii="Times New Roman" w:eastAsia="標楷體" w:hAnsi="Times New Roman"/>
                <w:color w:val="000000" w:themeColor="text1"/>
                <w:sz w:val="28"/>
                <w:szCs w:val="28"/>
                <w:u w:val="single"/>
              </w:rPr>
            </w:pP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B31ABF" w:rsidRDefault="001D3E0D"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通過</w:t>
            </w:r>
            <w:r w:rsidRPr="00B31ABF">
              <w:rPr>
                <w:rFonts w:ascii="Times New Roman" w:eastAsia="標楷體" w:hAnsi="Times New Roman" w:hint="eastAsia"/>
                <w:color w:val="000000" w:themeColor="text1"/>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6</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~8</w:t>
            </w:r>
            <w:r w:rsidRPr="00B31ABF">
              <w:rPr>
                <w:rFonts w:ascii="Times New Roman" w:eastAsia="標楷體" w:hAnsi="Times New Roman" w:cs="Times New Roman"/>
                <w:color w:val="000000" w:themeColor="text1"/>
                <w:sz w:val="28"/>
              </w:rPr>
              <w:t>等</w:t>
            </w:r>
          </w:p>
        </w:tc>
      </w:tr>
      <w:tr w:rsidR="001D3E0D" w:rsidRPr="00B31ABF" w:rsidTr="00FD2140">
        <w:trPr>
          <w:trHeight w:val="293"/>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w:t>
            </w:r>
            <w:r w:rsidRPr="00B31ABF">
              <w:rPr>
                <w:rFonts w:ascii="Times New Roman" w:eastAsia="標楷體" w:hAnsi="Times New Roman" w:hint="eastAsia"/>
                <w:color w:val="000000" w:themeColor="text1"/>
                <w:sz w:val="28"/>
                <w:szCs w:val="28"/>
              </w:rPr>
              <w:t>修正後通過</w:t>
            </w:r>
            <w:r w:rsidRPr="00B31ABF">
              <w:rPr>
                <w:rFonts w:ascii="Times New Roman" w:eastAsia="標楷體" w:hAnsi="Times New Roman" w:hint="eastAsia"/>
                <w:color w:val="000000" w:themeColor="text1"/>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9</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~10</w:t>
            </w:r>
            <w:r w:rsidRPr="00B31ABF">
              <w:rPr>
                <w:rFonts w:ascii="Times New Roman" w:eastAsia="標楷體" w:hAnsi="Times New Roman" w:cs="Times New Roman"/>
                <w:color w:val="000000" w:themeColor="text1"/>
                <w:sz w:val="28"/>
              </w:rPr>
              <w:t>等</w:t>
            </w:r>
          </w:p>
        </w:tc>
      </w:tr>
      <w:tr w:rsidR="001D3E0D" w:rsidRPr="00B31ABF" w:rsidTr="00FD2140">
        <w:trPr>
          <w:trHeight w:val="319"/>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修正後複審</w:t>
            </w:r>
            <w:r w:rsidRPr="00B31ABF">
              <w:rPr>
                <w:rFonts w:ascii="Times New Roman" w:eastAsia="標楷體" w:hAnsi="Times New Roman" w:hint="eastAsia"/>
                <w:color w:val="000000" w:themeColor="text1"/>
                <w:sz w:val="20"/>
                <w:szCs w:val="28"/>
              </w:rPr>
              <w:t>（認證資料有部分錯誤與疏漏，須補件複審）</w:t>
            </w:r>
            <w:r w:rsidRPr="00B31ABF">
              <w:rPr>
                <w:rFonts w:ascii="Times New Roman" w:eastAsia="標楷體" w:hAnsi="Times New Roman"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11</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~13</w:t>
            </w:r>
            <w:r w:rsidRPr="00B31ABF">
              <w:rPr>
                <w:rFonts w:ascii="Times New Roman" w:eastAsia="標楷體" w:hAnsi="Times New Roman" w:cs="Times New Roman"/>
                <w:color w:val="000000" w:themeColor="text1"/>
                <w:sz w:val="28"/>
              </w:rPr>
              <w:t>等</w:t>
            </w:r>
          </w:p>
        </w:tc>
      </w:tr>
      <w:tr w:rsidR="001D3E0D" w:rsidRPr="00B31ABF" w:rsidTr="00FD2140">
        <w:trPr>
          <w:trHeight w:val="196"/>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不通過</w:t>
            </w:r>
            <w:r w:rsidRPr="00B31ABF">
              <w:rPr>
                <w:rFonts w:ascii="Times New Roman" w:eastAsia="標楷體" w:hAnsi="Times New Roman" w:hint="eastAsia"/>
                <w:color w:val="000000" w:themeColor="text1"/>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14</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~15</w:t>
            </w:r>
            <w:r w:rsidRPr="00B31ABF">
              <w:rPr>
                <w:rFonts w:ascii="Times New Roman" w:eastAsia="標楷體" w:hAnsi="Times New Roman" w:cs="Times New Roman"/>
                <w:color w:val="000000" w:themeColor="text1"/>
                <w:sz w:val="28"/>
              </w:rPr>
              <w:t>等</w:t>
            </w:r>
          </w:p>
        </w:tc>
      </w:tr>
      <w:tr w:rsidR="00042B67" w:rsidRPr="00B31ABF" w:rsidTr="00EE35A9">
        <w:trPr>
          <w:trHeight w:val="633"/>
          <w:jc w:val="center"/>
        </w:trPr>
        <w:tc>
          <w:tcPr>
            <w:tcW w:w="2543"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培訓認證中心</w:t>
            </w:r>
          </w:p>
          <w:p w:rsidR="00042B67" w:rsidRPr="00B31ABF" w:rsidRDefault="00042B67" w:rsidP="00EE35A9">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複審</w:t>
            </w:r>
          </w:p>
        </w:tc>
        <w:tc>
          <w:tcPr>
            <w:tcW w:w="7800" w:type="dxa"/>
            <w:gridSpan w:val="6"/>
            <w:vAlign w:val="center"/>
          </w:tcPr>
          <w:p w:rsidR="00042B67" w:rsidRPr="00B31ABF" w:rsidRDefault="00042B67" w:rsidP="00EE35A9">
            <w:pPr>
              <w:spacing w:line="360" w:lineRule="exact"/>
              <w:rPr>
                <w:rFonts w:ascii="Times New Roman" w:eastAsia="標楷體" w:hAnsi="Times New Roman"/>
                <w:color w:val="000000" w:themeColor="text1"/>
                <w:sz w:val="20"/>
                <w:szCs w:val="20"/>
              </w:rPr>
            </w:pP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通過</w:t>
            </w:r>
            <w:r w:rsidRPr="00B31ABF">
              <w:rPr>
                <w:rFonts w:ascii="Times New Roman" w:eastAsia="標楷體" w:hAnsi="Times New Roman" w:hint="eastAsia"/>
                <w:color w:val="000000" w:themeColor="text1"/>
                <w:sz w:val="20"/>
                <w:szCs w:val="20"/>
              </w:rPr>
              <w:t>（補件資料修改完整，可取得培訓證書）</w:t>
            </w:r>
          </w:p>
          <w:p w:rsidR="00042B67" w:rsidRPr="00B31ABF" w:rsidRDefault="00042B67" w:rsidP="00EE35A9">
            <w:pPr>
              <w:spacing w:line="360" w:lineRule="exact"/>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不通過</w:t>
            </w:r>
            <w:r w:rsidRPr="00B31ABF">
              <w:rPr>
                <w:rFonts w:ascii="Times New Roman" w:eastAsia="標楷體" w:hAnsi="Times New Roman" w:hint="eastAsia"/>
                <w:color w:val="000000" w:themeColor="text1"/>
                <w:sz w:val="20"/>
                <w:szCs w:val="20"/>
              </w:rPr>
              <w:t>（補件資料尚有錯誤與缺失，不予通過）</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r w:rsidRPr="00B31ABF">
        <w:rPr>
          <w:rFonts w:ascii="Times New Roman" w:eastAsia="標楷體" w:hAnsi="Times New Roman"/>
          <w:color w:val="000000" w:themeColor="text1"/>
        </w:rPr>
        <w:br w:type="page"/>
      </w:r>
    </w:p>
    <w:p w:rsidR="0016097D" w:rsidRPr="00B31ABF" w:rsidRDefault="0016097D" w:rsidP="0016097D">
      <w:pPr>
        <w:pStyle w:val="3"/>
        <w:pageBreakBefore/>
        <w:spacing w:line="360" w:lineRule="auto"/>
        <w:rPr>
          <w:rFonts w:ascii="Times New Roman" w:hAnsi="Times New Roman"/>
        </w:rPr>
      </w:pPr>
      <w:bookmarkStart w:id="14" w:name="_Toc12548755"/>
      <w:r w:rsidRPr="00B31ABF">
        <w:rPr>
          <w:rFonts w:ascii="Times New Roman" w:hAnsi="Times New Roman" w:hint="eastAsia"/>
        </w:rPr>
        <w:t>認證審查結果申復表</w:t>
      </w:r>
      <w:bookmarkEnd w:id="14"/>
    </w:p>
    <w:p w:rsidR="0016097D" w:rsidRPr="00B31ABF" w:rsidRDefault="0016097D" w:rsidP="0016097D">
      <w:pPr>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（如有相關證明資料，請連同申復表一併繳交</w:t>
      </w:r>
      <w:r w:rsidR="00B9085F" w:rsidRPr="00B31ABF">
        <w:rPr>
          <w:rFonts w:ascii="Times New Roman" w:eastAsia="標楷體" w:hAnsi="Times New Roman"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B31ABF" w:rsidTr="001A7EB2">
        <w:trPr>
          <w:jc w:val="center"/>
        </w:trPr>
        <w:tc>
          <w:tcPr>
            <w:tcW w:w="2405"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認證教師姓名</w:t>
            </w:r>
          </w:p>
        </w:tc>
        <w:tc>
          <w:tcPr>
            <w:tcW w:w="2867" w:type="dxa"/>
          </w:tcPr>
          <w:p w:rsidR="0016097D" w:rsidRPr="00B31ABF" w:rsidRDefault="0016097D" w:rsidP="001A7EB2">
            <w:pPr>
              <w:jc w:val="center"/>
              <w:rPr>
                <w:rFonts w:ascii="Times New Roman" w:eastAsia="標楷體" w:hAnsi="Times New Roman"/>
                <w:b/>
                <w:color w:val="000000" w:themeColor="text1"/>
                <w:sz w:val="28"/>
                <w:szCs w:val="28"/>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u w:val="single"/>
              </w:rPr>
            </w:pPr>
            <w:r w:rsidRPr="00B31ABF">
              <w:rPr>
                <w:rFonts w:ascii="Times New Roman" w:eastAsia="標楷體" w:hAnsi="Times New Roman" w:hint="eastAsia"/>
                <w:b/>
                <w:color w:val="000000" w:themeColor="text1"/>
                <w:sz w:val="28"/>
                <w:szCs w:val="28"/>
              </w:rPr>
              <w:t>縣市</w:t>
            </w:r>
            <w:r w:rsidR="00B9085F" w:rsidRPr="00B31ABF">
              <w:rPr>
                <w:rFonts w:ascii="Times New Roman" w:eastAsia="標楷體" w:hAnsi="Times New Roman" w:hint="eastAsia"/>
                <w:b/>
                <w:color w:val="000000" w:themeColor="text1"/>
                <w:sz w:val="28"/>
                <w:szCs w:val="28"/>
              </w:rPr>
              <w:t>∕</w:t>
            </w:r>
            <w:r w:rsidRPr="00B31ABF">
              <w:rPr>
                <w:rFonts w:ascii="Times New Roman" w:eastAsia="標楷體" w:hAnsi="Times New Roman" w:hint="eastAsia"/>
                <w:b/>
                <w:color w:val="000000" w:themeColor="text1"/>
                <w:sz w:val="28"/>
                <w:szCs w:val="28"/>
              </w:rPr>
              <w:t>服務學校</w:t>
            </w:r>
          </w:p>
        </w:tc>
        <w:tc>
          <w:tcPr>
            <w:tcW w:w="3036" w:type="dxa"/>
          </w:tcPr>
          <w:p w:rsidR="0016097D" w:rsidRPr="00B31ABF" w:rsidRDefault="0016097D" w:rsidP="001A7EB2">
            <w:pPr>
              <w:jc w:val="center"/>
              <w:rPr>
                <w:rFonts w:ascii="Times New Roman" w:eastAsia="標楷體" w:hAnsi="Times New Roman"/>
                <w:b/>
                <w:color w:val="000000" w:themeColor="text1"/>
                <w:sz w:val="28"/>
                <w:szCs w:val="28"/>
              </w:rPr>
            </w:pPr>
          </w:p>
        </w:tc>
      </w:tr>
      <w:tr w:rsidR="0016097D" w:rsidRPr="00B31ABF" w:rsidTr="001A7EB2">
        <w:trPr>
          <w:jc w:val="center"/>
        </w:trPr>
        <w:tc>
          <w:tcPr>
            <w:tcW w:w="2405" w:type="dxa"/>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收件編碼</w:t>
            </w:r>
          </w:p>
          <w:p w:rsidR="0016097D" w:rsidRPr="00B31ABF" w:rsidRDefault="0016097D" w:rsidP="001A7EB2">
            <w:pPr>
              <w:jc w:val="center"/>
              <w:rPr>
                <w:rFonts w:ascii="Times New Roman" w:eastAsia="標楷體" w:hAnsi="Times New Roman"/>
                <w:b/>
                <w:color w:val="000000" w:themeColor="text1"/>
                <w:sz w:val="40"/>
                <w:szCs w:val="40"/>
              </w:rPr>
            </w:pPr>
            <w:r w:rsidRPr="00B31ABF">
              <w:rPr>
                <w:rFonts w:ascii="Times New Roman" w:eastAsia="標楷體" w:hAnsi="Times New Roman" w:hint="eastAsia"/>
                <w:color w:val="000000" w:themeColor="text1"/>
              </w:rPr>
              <w:t>（由認證單位填寫）</w:t>
            </w:r>
          </w:p>
        </w:tc>
        <w:tc>
          <w:tcPr>
            <w:tcW w:w="2867" w:type="dxa"/>
          </w:tcPr>
          <w:p w:rsidR="0016097D" w:rsidRPr="00B31ABF" w:rsidRDefault="0016097D" w:rsidP="001A7EB2">
            <w:pPr>
              <w:jc w:val="center"/>
              <w:rPr>
                <w:rFonts w:ascii="Times New Roman" w:eastAsia="標楷體" w:hAnsi="Times New Roman"/>
                <w:b/>
                <w:color w:val="000000" w:themeColor="text1"/>
                <w:sz w:val="40"/>
                <w:szCs w:val="40"/>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申請日期</w:t>
            </w:r>
          </w:p>
        </w:tc>
        <w:tc>
          <w:tcPr>
            <w:tcW w:w="3036" w:type="dxa"/>
            <w:vAlign w:val="center"/>
          </w:tcPr>
          <w:p w:rsidR="0016097D" w:rsidRPr="00B31ABF" w:rsidRDefault="0016097D" w:rsidP="001A7EB2">
            <w:pPr>
              <w:spacing w:line="400" w:lineRule="exact"/>
              <w:jc w:val="right"/>
              <w:rPr>
                <w:rFonts w:ascii="Times New Roman" w:eastAsia="標楷體" w:hAnsi="Times New Roman"/>
                <w:bCs/>
                <w:color w:val="000000" w:themeColor="text1"/>
                <w:sz w:val="28"/>
                <w:szCs w:val="28"/>
              </w:rPr>
            </w:pP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年</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月</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日</w:t>
            </w:r>
          </w:p>
        </w:tc>
      </w:tr>
      <w:tr w:rsidR="0016097D" w:rsidRPr="00B31ABF" w:rsidTr="001A7EB2">
        <w:trPr>
          <w:jc w:val="center"/>
        </w:trPr>
        <w:tc>
          <w:tcPr>
            <w:tcW w:w="5272" w:type="dxa"/>
            <w:gridSpan w:val="2"/>
            <w:vAlign w:val="center"/>
          </w:tcPr>
          <w:p w:rsidR="0016097D" w:rsidRPr="00B31ABF" w:rsidRDefault="0016097D" w:rsidP="001A7EB2">
            <w:pPr>
              <w:spacing w:line="400" w:lineRule="exact"/>
              <w:jc w:val="center"/>
              <w:rPr>
                <w:rFonts w:ascii="Times New Roman" w:eastAsia="標楷體" w:hAnsi="Times New Roman"/>
                <w:color w:val="000000" w:themeColor="text1"/>
                <w:sz w:val="20"/>
                <w:szCs w:val="20"/>
              </w:rPr>
            </w:pPr>
            <w:r w:rsidRPr="00B31ABF">
              <w:rPr>
                <w:rFonts w:ascii="Times New Roman" w:eastAsia="標楷體" w:hAnsi="Times New Roman" w:hint="eastAsia"/>
                <w:b/>
                <w:color w:val="000000" w:themeColor="text1"/>
                <w:sz w:val="28"/>
                <w:szCs w:val="28"/>
              </w:rPr>
              <w:t>審查委員意見</w:t>
            </w:r>
          </w:p>
          <w:p w:rsidR="0016097D" w:rsidRPr="00B31ABF" w:rsidRDefault="00B9085F" w:rsidP="001A7EB2">
            <w:pPr>
              <w:jc w:val="center"/>
              <w:rPr>
                <w:rFonts w:ascii="Times New Roman" w:eastAsia="標楷體" w:hAnsi="Times New Roman"/>
                <w:b/>
                <w:color w:val="000000" w:themeColor="text1"/>
              </w:rPr>
            </w:pPr>
            <w:r w:rsidRPr="00B31ABF">
              <w:rPr>
                <w:rFonts w:ascii="Times New Roman" w:eastAsia="標楷體" w:hAnsi="Times New Roman" w:hint="eastAsia"/>
                <w:color w:val="000000" w:themeColor="text1"/>
              </w:rPr>
              <w:t>（</w:t>
            </w:r>
            <w:r w:rsidR="0016097D" w:rsidRPr="00B31ABF">
              <w:rPr>
                <w:rFonts w:ascii="Times New Roman" w:eastAsia="標楷體" w:hAnsi="Times New Roman" w:hint="eastAsia"/>
                <w:color w:val="000000" w:themeColor="text1"/>
              </w:rPr>
              <w:t>請將認證資料審查表之意見填入</w:t>
            </w:r>
            <w:r w:rsidRPr="00B31ABF">
              <w:rPr>
                <w:rFonts w:ascii="Times New Roman" w:eastAsia="標楷體" w:hAnsi="Times New Roman" w:hint="eastAsia"/>
                <w:color w:val="000000" w:themeColor="text1"/>
              </w:rPr>
              <w:t>）</w:t>
            </w:r>
          </w:p>
        </w:tc>
        <w:tc>
          <w:tcPr>
            <w:tcW w:w="5272" w:type="dxa"/>
            <w:gridSpan w:val="2"/>
            <w:vAlign w:val="center"/>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申復意見</w:t>
            </w:r>
          </w:p>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color w:val="000000" w:themeColor="text1"/>
              </w:rPr>
              <w:t>（請針對審查委員意見說明）</w:t>
            </w:r>
          </w:p>
        </w:tc>
      </w:tr>
      <w:tr w:rsidR="0016097D" w:rsidRPr="00B31ABF" w:rsidTr="001A7EB2">
        <w:trPr>
          <w:trHeight w:val="7330"/>
          <w:jc w:val="center"/>
        </w:trPr>
        <w:tc>
          <w:tcPr>
            <w:tcW w:w="5272" w:type="dxa"/>
            <w:gridSpan w:val="2"/>
            <w:tcBorders>
              <w:bottom w:val="double" w:sz="4" w:space="0" w:color="auto"/>
            </w:tcBorders>
          </w:tcPr>
          <w:p w:rsidR="0016097D" w:rsidRPr="00B31ABF" w:rsidRDefault="0016097D" w:rsidP="001A7EB2">
            <w:pPr>
              <w:spacing w:line="360" w:lineRule="exact"/>
              <w:rPr>
                <w:rFonts w:ascii="Times New Roman" w:eastAsia="標楷體" w:hAnsi="Times New Roman"/>
                <w:color w:val="000000" w:themeColor="text1"/>
              </w:rPr>
            </w:pPr>
          </w:p>
        </w:tc>
        <w:tc>
          <w:tcPr>
            <w:tcW w:w="5272" w:type="dxa"/>
            <w:gridSpan w:val="2"/>
          </w:tcPr>
          <w:p w:rsidR="0016097D" w:rsidRPr="00B31ABF" w:rsidRDefault="0016097D" w:rsidP="001A7EB2">
            <w:pPr>
              <w:spacing w:line="360" w:lineRule="exact"/>
              <w:rPr>
                <w:rFonts w:ascii="Times New Roman" w:eastAsia="標楷體" w:hAnsi="Times New Roman"/>
                <w:color w:val="000000" w:themeColor="text1"/>
              </w:rPr>
            </w:pPr>
          </w:p>
        </w:tc>
      </w:tr>
      <w:tr w:rsidR="0016097D" w:rsidRPr="00B31ABF"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B31ABF" w:rsidRDefault="0016097D" w:rsidP="001A7EB2">
            <w:pPr>
              <w:spacing w:afterLines="50" w:after="180" w:line="360" w:lineRule="exact"/>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u w:val="single"/>
              </w:rPr>
              <w:t>請檢附相關佐證資料</w:t>
            </w:r>
          </w:p>
          <w:p w:rsidR="0016097D" w:rsidRPr="00B31ABF" w:rsidRDefault="0016097D" w:rsidP="001A7EB2">
            <w:pPr>
              <w:ind w:left="449" w:hangingChars="187" w:hanging="449"/>
              <w:jc w:val="both"/>
              <w:rPr>
                <w:rFonts w:ascii="Times New Roman" w:eastAsia="標楷體" w:hAnsi="Times New Roman"/>
                <w:color w:val="000000" w:themeColor="text1"/>
                <w:sz w:val="28"/>
                <w:szCs w:val="28"/>
              </w:rPr>
            </w:pPr>
            <w:r w:rsidRPr="00B31ABF">
              <w:rPr>
                <w:rFonts w:ascii="Times New Roman" w:eastAsia="標楷體" w:hAnsi="Times New Roman" w:hint="eastAsia"/>
                <w:bCs/>
                <w:color w:val="000000" w:themeColor="text1"/>
                <w:kern w:val="0"/>
              </w:rPr>
              <w:t>註：認證結果為</w:t>
            </w:r>
            <w:r w:rsidRPr="00B31ABF">
              <w:rPr>
                <w:rFonts w:ascii="Times New Roman" w:eastAsia="標楷體" w:hAnsi="Times New Roman" w:hint="eastAsia"/>
                <w:color w:val="000000" w:themeColor="text1"/>
              </w:rPr>
              <w:t>「不通過」者得於收到通知後</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含假日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內提出申復。審查單位收件後，將於</w:t>
            </w:r>
            <w:r w:rsidRPr="00B31ABF">
              <w:rPr>
                <w:rFonts w:ascii="Times New Roman" w:eastAsia="標楷體" w:hAnsi="Times New Roman" w:hint="eastAsia"/>
                <w:color w:val="000000" w:themeColor="text1"/>
              </w:rPr>
              <w:t>20</w:t>
            </w:r>
            <w:r w:rsidRPr="00B31ABF">
              <w:rPr>
                <w:rFonts w:ascii="Times New Roman" w:eastAsia="標楷體" w:hAnsi="Times New Roman" w:hint="eastAsia"/>
                <w:color w:val="000000" w:themeColor="text1"/>
              </w:rPr>
              <w:t>日內答復。</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p>
    <w:p w:rsidR="0016097D" w:rsidRPr="00B31ABF" w:rsidRDefault="0016097D" w:rsidP="00C63A6C">
      <w:pPr>
        <w:spacing w:afterLines="50" w:after="180" w:line="600" w:lineRule="exact"/>
        <w:jc w:val="center"/>
        <w:rPr>
          <w:rFonts w:ascii="Times New Roman" w:eastAsia="標楷體" w:hAnsi="Times New Roman"/>
        </w:rPr>
      </w:pPr>
    </w:p>
    <w:p w:rsidR="00F1211C" w:rsidRPr="00B31ABF" w:rsidRDefault="00F1211C" w:rsidP="00C503D6">
      <w:pPr>
        <w:rPr>
          <w:rFonts w:ascii="Times New Roman" w:eastAsia="標楷體" w:hAnsi="Times New Roman"/>
          <w:color w:val="000000" w:themeColor="text1"/>
        </w:rPr>
        <w:sectPr w:rsidR="00F1211C" w:rsidRPr="00B31ABF" w:rsidSect="00F1211C">
          <w:footerReference w:type="default" r:id="rId11"/>
          <w:pgSz w:w="11906" w:h="16838"/>
          <w:pgMar w:top="720" w:right="720" w:bottom="720" w:left="720" w:header="397" w:footer="992" w:gutter="0"/>
          <w:cols w:space="425"/>
          <w:docGrid w:type="lines" w:linePitch="360"/>
        </w:sectPr>
      </w:pPr>
    </w:p>
    <w:p w:rsidR="00C503D6" w:rsidRPr="00B31ABF" w:rsidRDefault="00C503D6" w:rsidP="00C503D6">
      <w:pPr>
        <w:pageBreakBefore/>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BE4944">
      <w:pPr>
        <w:pStyle w:val="1"/>
        <w:rPr>
          <w:rFonts w:ascii="Times New Roman" w:hAnsi="Times New Roman"/>
        </w:rPr>
      </w:pPr>
      <w:bookmarkStart w:id="15" w:name="_Toc12548756"/>
      <w:r w:rsidRPr="00B31ABF">
        <w:rPr>
          <w:rFonts w:ascii="Times New Roman" w:hAnsi="Times New Roman" w:hint="eastAsia"/>
        </w:rPr>
        <w:t>參、附錄</w:t>
      </w:r>
      <w:bookmarkEnd w:id="15"/>
    </w:p>
    <w:p w:rsidR="00C503D6" w:rsidRPr="00B31ABF" w:rsidRDefault="00C503D6" w:rsidP="00C503D6">
      <w:pPr>
        <w:rPr>
          <w:rFonts w:ascii="Times New Roman" w:eastAsia="標楷體" w:hAnsi="Times New Roman"/>
          <w:b/>
          <w:color w:val="000000" w:themeColor="text1"/>
          <w:sz w:val="60"/>
          <w:szCs w:val="60"/>
        </w:rPr>
      </w:pPr>
    </w:p>
    <w:p w:rsidR="00C503D6" w:rsidRPr="00B31ABF" w:rsidRDefault="00C503D6" w:rsidP="00BE4944">
      <w:pPr>
        <w:pStyle w:val="2"/>
        <w:pageBreakBefore/>
        <w:jc w:val="center"/>
        <w:rPr>
          <w:rFonts w:ascii="Times New Roman" w:hAnsi="Times New Roman"/>
        </w:rPr>
      </w:pPr>
      <w:bookmarkStart w:id="16" w:name="_Toc12548757"/>
      <w:r w:rsidRPr="00B31ABF">
        <w:rPr>
          <w:rFonts w:ascii="Times New Roman" w:hAnsi="Times New Roman" w:hint="eastAsia"/>
        </w:rPr>
        <w:t>高級中等以下學校教師專業發展評鑑規準（</w:t>
      </w:r>
      <w:r w:rsidRPr="00B31ABF">
        <w:rPr>
          <w:rFonts w:ascii="Times New Roman" w:hAnsi="Times New Roman" w:hint="eastAsia"/>
        </w:rPr>
        <w:t>1</w:t>
      </w:r>
      <w:r w:rsidRPr="00B31ABF">
        <w:rPr>
          <w:rFonts w:ascii="Times New Roman" w:hAnsi="Times New Roman"/>
        </w:rPr>
        <w:t>05</w:t>
      </w:r>
      <w:r w:rsidRPr="00B31ABF">
        <w:rPr>
          <w:rFonts w:ascii="Times New Roman" w:hAnsi="Times New Roman" w:hint="eastAsia"/>
        </w:rPr>
        <w:t>年版）</w:t>
      </w:r>
      <w:bookmarkEnd w:id="16"/>
    </w:p>
    <w:p w:rsidR="00C503D6" w:rsidRPr="00B31ABF" w:rsidRDefault="00C503D6" w:rsidP="00BE4944">
      <w:pPr>
        <w:tabs>
          <w:tab w:val="left" w:pos="660"/>
          <w:tab w:val="center" w:pos="5273"/>
        </w:tabs>
        <w:jc w:val="right"/>
        <w:rPr>
          <w:rFonts w:ascii="Times New Roman" w:eastAsia="標楷體" w:hAnsi="Times New Roman"/>
          <w:color w:val="000000" w:themeColor="text1"/>
          <w:sz w:val="20"/>
          <w:szCs w:val="20"/>
        </w:rPr>
      </w:pPr>
      <w:r w:rsidRPr="00B31ABF">
        <w:rPr>
          <w:rFonts w:ascii="Times New Roman" w:eastAsia="標楷體" w:hAnsi="Times New Roman" w:hint="eastAsia"/>
          <w:color w:val="000000" w:themeColor="text1"/>
          <w:sz w:val="20"/>
          <w:szCs w:val="20"/>
        </w:rPr>
        <w:t>中華民國</w:t>
      </w:r>
      <w:r w:rsidRPr="00B31ABF">
        <w:rPr>
          <w:rFonts w:ascii="Times New Roman" w:eastAsia="標楷體" w:hAnsi="Times New Roman" w:hint="eastAsia"/>
          <w:color w:val="000000" w:themeColor="text1"/>
          <w:sz w:val="20"/>
          <w:szCs w:val="20"/>
        </w:rPr>
        <w:t>105</w:t>
      </w:r>
      <w:r w:rsidRPr="00B31ABF">
        <w:rPr>
          <w:rFonts w:ascii="Times New Roman" w:eastAsia="標楷體" w:hAnsi="Times New Roman" w:hint="eastAsia"/>
          <w:color w:val="000000" w:themeColor="text1"/>
          <w:sz w:val="20"/>
          <w:szCs w:val="20"/>
        </w:rPr>
        <w:t>年</w:t>
      </w:r>
      <w:r w:rsidRPr="00B31ABF">
        <w:rPr>
          <w:rFonts w:ascii="Times New Roman" w:eastAsia="標楷體" w:hAnsi="Times New Roman" w:hint="eastAsia"/>
          <w:color w:val="000000" w:themeColor="text1"/>
          <w:sz w:val="20"/>
          <w:szCs w:val="20"/>
        </w:rPr>
        <w:t>4</w:t>
      </w:r>
      <w:r w:rsidRPr="00B31ABF">
        <w:rPr>
          <w:rFonts w:ascii="Times New Roman" w:eastAsia="標楷體" w:hAnsi="Times New Roman" w:hint="eastAsia"/>
          <w:color w:val="000000" w:themeColor="text1"/>
          <w:sz w:val="20"/>
          <w:szCs w:val="20"/>
        </w:rPr>
        <w:t>月</w:t>
      </w:r>
      <w:r w:rsidRPr="00B31ABF">
        <w:rPr>
          <w:rFonts w:ascii="Times New Roman" w:eastAsia="標楷體" w:hAnsi="Times New Roman" w:hint="eastAsia"/>
          <w:color w:val="000000" w:themeColor="text1"/>
          <w:sz w:val="20"/>
          <w:szCs w:val="20"/>
        </w:rPr>
        <w:t>25</w:t>
      </w:r>
      <w:r w:rsidRPr="00B31ABF">
        <w:rPr>
          <w:rFonts w:ascii="Times New Roman" w:eastAsia="標楷體" w:hAnsi="Times New Roman" w:hint="eastAsia"/>
          <w:color w:val="000000" w:themeColor="text1"/>
          <w:sz w:val="20"/>
          <w:szCs w:val="20"/>
        </w:rPr>
        <w:t>日臺教師</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三</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字第</w:t>
      </w:r>
      <w:r w:rsidRPr="00B31ABF">
        <w:rPr>
          <w:rFonts w:ascii="Times New Roman" w:eastAsia="標楷體" w:hAnsi="Times New Roman" w:hint="eastAsia"/>
          <w:color w:val="000000" w:themeColor="text1"/>
          <w:sz w:val="20"/>
          <w:szCs w:val="20"/>
        </w:rPr>
        <w:t>1050040254</w:t>
      </w:r>
      <w:r w:rsidRPr="00B31ABF">
        <w:rPr>
          <w:rFonts w:ascii="Times New Roman" w:eastAsia="標楷體" w:hAnsi="Times New Roman" w:hint="eastAsia"/>
          <w:color w:val="000000" w:themeColor="text1"/>
          <w:sz w:val="20"/>
          <w:szCs w:val="20"/>
        </w:rPr>
        <w:t>號函發布</w:t>
      </w:r>
    </w:p>
    <w:p w:rsidR="00C503D6" w:rsidRPr="00B31ABF" w:rsidRDefault="00C503D6" w:rsidP="00C503D6">
      <w:pPr>
        <w:spacing w:line="42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總說明</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壹、發展歷程</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r w:rsidRPr="00B31ABF">
        <w:rPr>
          <w:rFonts w:ascii="Times New Roman" w:eastAsia="標楷體" w:hAnsi="Times New Roman" w:cs="DFKaiShu-SB-Estd-BF" w:hint="eastAsia"/>
          <w:color w:val="000000" w:themeColor="text1"/>
          <w:kern w:val="0"/>
        </w:rPr>
        <w:t>教育是臺灣面對全球化競爭時代，確保競爭優勢的施政重心，教師專業能力與表現更是確保學生學習品質的關鍵。教育部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以下簡稱本部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為協助教師專業成長，增進教師專業素養，提升教學品質，以增進學生學習成果，於民國</w:t>
      </w:r>
      <w:r w:rsidRPr="00B31ABF">
        <w:rPr>
          <w:rFonts w:ascii="Times New Roman" w:eastAsia="標楷體" w:hAnsi="Times New Roman" w:cs="DFKaiShu-SB-Estd-BF"/>
          <w:color w:val="000000" w:themeColor="text1"/>
          <w:kern w:val="0"/>
        </w:rPr>
        <w:t>94</w:t>
      </w:r>
      <w:r w:rsidRPr="00B31ABF">
        <w:rPr>
          <w:rFonts w:ascii="Times New Roman" w:eastAsia="標楷體" w:hAnsi="Times New Roman" w:cs="DFKaiShu-SB-Estd-BF" w:hint="eastAsia"/>
          <w:color w:val="000000" w:themeColor="text1"/>
          <w:kern w:val="0"/>
        </w:rPr>
        <w:t>年底完成中小學教師專業發展評鑑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以下簡稱教專評鑑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實施計畫的研訂，</w:t>
      </w:r>
      <w:r w:rsidRPr="00B31ABF">
        <w:rPr>
          <w:rFonts w:ascii="Times New Roman" w:eastAsia="標楷體" w:hAnsi="Times New Roman" w:cs="DFKaiShu-SB-Estd-BF"/>
          <w:color w:val="000000" w:themeColor="text1"/>
          <w:kern w:val="0"/>
        </w:rPr>
        <w:t>95</w:t>
      </w:r>
      <w:r w:rsidRPr="00B31ABF">
        <w:rPr>
          <w:rFonts w:ascii="Times New Roman" w:eastAsia="標楷體" w:hAnsi="Times New Roman" w:cs="DFKaiShu-SB-Estd-BF" w:hint="eastAsia"/>
          <w:color w:val="000000" w:themeColor="text1"/>
          <w:kern w:val="0"/>
        </w:rPr>
        <w:t>年開始辦理中小學教師專業發展評鑑，因應學校辦理需求，及基於校本規準原則下，</w:t>
      </w:r>
      <w:r w:rsidRPr="00B31ABF">
        <w:rPr>
          <w:rFonts w:ascii="Times New Roman" w:eastAsia="標楷體" w:hAnsi="Times New Roman" w:cs="DFKaiShu-SB-Estd-BF"/>
          <w:color w:val="000000" w:themeColor="text1"/>
          <w:kern w:val="0"/>
        </w:rPr>
        <w:t>96</w:t>
      </w:r>
      <w:r w:rsidRPr="00B31ABF">
        <w:rPr>
          <w:rFonts w:ascii="Times New Roman" w:eastAsia="標楷體" w:hAnsi="Times New Roman" w:cs="DFKaiShu-SB-Estd-BF" w:hint="eastAsia"/>
          <w:color w:val="000000" w:themeColor="text1"/>
          <w:kern w:val="0"/>
        </w:rPr>
        <w:t>年本部公布「高級中等以下學校教師專業發展評鑑規準」，架構包含</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w:t>
      </w:r>
      <w:r w:rsidRPr="00B31ABF">
        <w:rPr>
          <w:rFonts w:ascii="Times New Roman" w:eastAsia="標楷體" w:hAnsi="Times New Roman" w:cs="DFKaiShu-SB-Estd-BF" w:hint="eastAsia"/>
          <w:color w:val="000000" w:themeColor="text1"/>
          <w:kern w:val="0"/>
        </w:rPr>
        <w:t>73</w:t>
      </w:r>
      <w:r w:rsidRPr="00B31ABF">
        <w:rPr>
          <w:rFonts w:ascii="Times New Roman" w:eastAsia="標楷體" w:hAnsi="Times New Roman" w:cs="DFKaiShu-SB-Estd-BF" w:hint="eastAsia"/>
          <w:color w:val="000000" w:themeColor="text1"/>
          <w:kern w:val="0"/>
        </w:rPr>
        <w:t>個參考檢核重點，供學校參考選用。</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年為加強整合教師的「教」與學生的「學」，並協助教師從學生學習角度省思教學的有效歷程，修訂發布規準架構仍維持</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項指標，參考檢核重點減少為</w:t>
      </w:r>
      <w:r w:rsidRPr="00B31ABF">
        <w:rPr>
          <w:rFonts w:ascii="Times New Roman" w:eastAsia="標楷體" w:hAnsi="Times New Roman" w:cs="DFKaiShu-SB-Estd-BF" w:hint="eastAsia"/>
          <w:color w:val="000000" w:themeColor="text1"/>
          <w:kern w:val="0"/>
        </w:rPr>
        <w:t>69</w:t>
      </w:r>
      <w:r w:rsidRPr="00B31ABF">
        <w:rPr>
          <w:rFonts w:ascii="Times New Roman" w:eastAsia="標楷體" w:hAnsi="Times New Roman" w:cs="DFKaiShu-SB-Estd-BF" w:hint="eastAsia"/>
          <w:color w:val="000000" w:themeColor="text1"/>
          <w:kern w:val="0"/>
        </w:rPr>
        <w:t>個，並增列「參考檢核重點」的「內涵說明」，期具體引導教師以評鑑規準作為教學省思改進之思考路徑與策略。</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r w:rsidRPr="00B31ABF">
        <w:rPr>
          <w:rFonts w:ascii="Times New Roman" w:eastAsia="標楷體" w:hAnsi="Times New Roman"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月起即組成修訂評鑑規準錨定小組，依據「中華民國教師專業標準指引」</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w:t>
      </w:r>
      <w:r w:rsidRPr="00B31ABF">
        <w:rPr>
          <w:rFonts w:ascii="Times New Roman" w:eastAsia="標楷體" w:hAnsi="Times New Roman" w:cs="DFKaiShu-SB-Estd-BF" w:hint="eastAsia"/>
          <w:color w:val="000000" w:themeColor="text1"/>
          <w:kern w:val="0"/>
        </w:rPr>
        <w:t>15</w:t>
      </w:r>
      <w:r w:rsidRPr="00B31ABF">
        <w:rPr>
          <w:rFonts w:ascii="Times New Roman" w:eastAsia="標楷體" w:hAnsi="Times New Roman" w:cs="DFKaiShu-SB-Estd-BF" w:hint="eastAsia"/>
          <w:color w:val="000000" w:themeColor="text1"/>
          <w:kern w:val="0"/>
        </w:rPr>
        <w:t>日臺教師</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三</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字第</w:t>
      </w:r>
      <w:r w:rsidRPr="00B31ABF">
        <w:rPr>
          <w:rFonts w:ascii="Times New Roman" w:eastAsia="標楷體" w:hAnsi="Times New Roman" w:cs="DFKaiShu-SB-Estd-BF" w:hint="eastAsia"/>
          <w:color w:val="000000" w:themeColor="text1"/>
          <w:kern w:val="0"/>
        </w:rPr>
        <w:t>1050018281</w:t>
      </w:r>
      <w:r w:rsidRPr="00B31ABF">
        <w:rPr>
          <w:rFonts w:ascii="Times New Roman" w:eastAsia="標楷體" w:hAnsi="Times New Roman" w:cs="DFKaiShu-SB-Estd-BF" w:hint="eastAsia"/>
          <w:color w:val="000000" w:themeColor="text1"/>
          <w:kern w:val="0"/>
        </w:rPr>
        <w:t>號函發布</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內容，以專業、簡明、可行為原則，啟動</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年版規準的修訂工作；</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7</w:t>
      </w:r>
      <w:r w:rsidRPr="00B31ABF">
        <w:rPr>
          <w:rFonts w:ascii="Times New Roman" w:eastAsia="標楷體" w:hAnsi="Times New Roman" w:cs="DFKaiShu-SB-Estd-BF" w:hint="eastAsia"/>
          <w:color w:val="000000" w:themeColor="text1"/>
          <w:kern w:val="0"/>
        </w:rPr>
        <w:t>月完成草案，於高雄市、屏東縣「校長及教師專業發展中心」擇定學校進行試作，提供回饋意見。</w:t>
      </w:r>
      <w:r w:rsidRPr="00B31ABF">
        <w:rPr>
          <w:rFonts w:ascii="Times New Roman" w:eastAsia="標楷體" w:hAnsi="Times New Roman" w:cs="DFKaiShu-SB-Estd-BF" w:hint="eastAsia"/>
          <w:color w:val="000000" w:themeColor="text1"/>
          <w:kern w:val="0"/>
        </w:rPr>
        <w:t>104</w:t>
      </w:r>
      <w:r w:rsidRPr="00B31ABF">
        <w:rPr>
          <w:rFonts w:ascii="Times New Roman" w:eastAsia="標楷體" w:hAnsi="Times New Roman" w:cs="DFKaiShu-SB-Estd-BF" w:hint="eastAsia"/>
          <w:color w:val="000000" w:themeColor="text1"/>
          <w:kern w:val="0"/>
        </w:rPr>
        <w:t>年續邀各縣</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市</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政府「校長及教師專業發展中心」廣為試辦採用；</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年初，依據前述歷經</w:t>
      </w:r>
      <w:r w:rsidRPr="00B31ABF">
        <w:rPr>
          <w:rFonts w:ascii="Times New Roman" w:eastAsia="標楷體" w:hAnsi="Times New Roman" w:cs="DFKaiShu-SB-Estd-BF" w:hint="eastAsia"/>
          <w:color w:val="000000" w:themeColor="text1"/>
          <w:kern w:val="0"/>
        </w:rPr>
        <w:t>1</w:t>
      </w:r>
      <w:r w:rsidRPr="00B31ABF">
        <w:rPr>
          <w:rFonts w:ascii="Times New Roman" w:eastAsia="標楷體" w:hAnsi="Times New Roman" w:cs="DFKaiShu-SB-Estd-BF" w:hint="eastAsia"/>
          <w:color w:val="000000" w:themeColor="text1"/>
          <w:kern w:val="0"/>
        </w:rPr>
        <w:t>年半之試辦實作經驗，邀請專家學者、教學實務工作者綜整修訂意見，本部計召開五次諮詢會議，完成「高級中等以下學校教師專業發展評鑑規準」</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年版規準</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之研訂。</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貳、概要說明</w:t>
      </w:r>
    </w:p>
    <w:p w:rsidR="00C503D6" w:rsidRPr="00B31ABF" w:rsidRDefault="00C503D6" w:rsidP="00C503D6">
      <w:pPr>
        <w:spacing w:line="400" w:lineRule="exact"/>
        <w:ind w:firstLineChars="236" w:firstLine="566"/>
        <w:rPr>
          <w:rFonts w:ascii="Times New Roman" w:eastAsia="標楷體" w:hAnsi="Times New Roman"/>
          <w:color w:val="000000" w:themeColor="text1"/>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年版規準計有</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個層面，</w:t>
      </w:r>
      <w:r w:rsidRPr="00B31ABF">
        <w:rPr>
          <w:rFonts w:ascii="Times New Roman" w:eastAsia="標楷體" w:hAnsi="Times New Roman" w:hint="eastAsia"/>
          <w:color w:val="000000" w:themeColor="text1"/>
        </w:rPr>
        <w:t>A</w:t>
      </w:r>
      <w:r w:rsidRPr="00B31ABF">
        <w:rPr>
          <w:rFonts w:ascii="Times New Roman" w:eastAsia="標楷體" w:hAnsi="Times New Roman" w:hint="eastAsia"/>
          <w:color w:val="000000" w:themeColor="text1"/>
        </w:rPr>
        <w:t>層面課程設計與教學，有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項指標，分別聚焦於課程設計、教學清晰、教學多樣、多元評量；</w:t>
      </w:r>
      <w:r w:rsidRPr="00B31ABF">
        <w:rPr>
          <w:rFonts w:ascii="Times New Roman" w:eastAsia="標楷體" w:hAnsi="Times New Roman" w:hint="eastAsia"/>
          <w:color w:val="000000" w:themeColor="text1"/>
        </w:rPr>
        <w:t>B</w:t>
      </w:r>
      <w:r w:rsidRPr="00B31ABF">
        <w:rPr>
          <w:rFonts w:ascii="Times New Roman" w:eastAsia="標楷體" w:hAnsi="Times New Roman" w:hint="eastAsia"/>
          <w:color w:val="000000" w:themeColor="text1"/>
        </w:rPr>
        <w:t>層面班級經營與輔導，也有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項指標，分別關照課堂規範、學習情境、學生輔導、親師溝通；</w:t>
      </w:r>
      <w:r w:rsidRPr="00B31ABF">
        <w:rPr>
          <w:rFonts w:ascii="Times New Roman" w:eastAsia="標楷體" w:hAnsi="Times New Roman"/>
          <w:color w:val="000000" w:themeColor="text1"/>
        </w:rPr>
        <w:t>C</w:t>
      </w:r>
      <w:r w:rsidRPr="00B31ABF">
        <w:rPr>
          <w:rFonts w:ascii="Times New Roman" w:eastAsia="標楷體" w:hAnsi="Times New Roman"/>
          <w:color w:val="000000" w:themeColor="text1"/>
        </w:rPr>
        <w:t>層面</w:t>
      </w:r>
      <w:r w:rsidRPr="00B31ABF">
        <w:rPr>
          <w:rFonts w:ascii="Times New Roman" w:eastAsia="標楷體" w:hAnsi="Times New Roman" w:hint="eastAsia"/>
          <w:color w:val="000000" w:themeColor="text1"/>
        </w:rPr>
        <w:t>專業精進與責任，則</w:t>
      </w:r>
      <w:r w:rsidRPr="00B31ABF">
        <w:rPr>
          <w:rFonts w:ascii="Times New Roman" w:eastAsia="標楷體" w:hAnsi="Times New Roman"/>
          <w:color w:val="000000" w:themeColor="text1"/>
        </w:rPr>
        <w:t>有</w:t>
      </w:r>
      <w:r w:rsidRPr="00B31ABF">
        <w:rPr>
          <w:rFonts w:ascii="Times New Roman" w:eastAsia="標楷體" w:hAnsi="Times New Roman"/>
          <w:color w:val="000000" w:themeColor="text1"/>
        </w:rPr>
        <w:t>2</w:t>
      </w:r>
      <w:r w:rsidRPr="00B31ABF">
        <w:rPr>
          <w:rFonts w:ascii="Times New Roman" w:eastAsia="標楷體" w:hAnsi="Times New Roman" w:hint="eastAsia"/>
          <w:color w:val="000000" w:themeColor="text1"/>
        </w:rPr>
        <w:t>項</w:t>
      </w:r>
      <w:r w:rsidRPr="00B31ABF">
        <w:rPr>
          <w:rFonts w:ascii="Times New Roman" w:eastAsia="標楷體" w:hAnsi="Times New Roman"/>
          <w:color w:val="000000" w:themeColor="text1"/>
        </w:rPr>
        <w:t>指標，包括個人的專業精進</w:t>
      </w:r>
      <w:r w:rsidRPr="00B31ABF">
        <w:rPr>
          <w:rFonts w:ascii="Times New Roman" w:eastAsia="標楷體" w:hAnsi="Times New Roman" w:hint="eastAsia"/>
          <w:color w:val="000000" w:themeColor="text1"/>
        </w:rPr>
        <w:t>，以及</w:t>
      </w:r>
      <w:r w:rsidRPr="00B31ABF">
        <w:rPr>
          <w:rFonts w:ascii="Times New Roman" w:eastAsia="標楷體" w:hAnsi="Times New Roman"/>
          <w:color w:val="000000" w:themeColor="text1"/>
        </w:rPr>
        <w:t>對學校的</w:t>
      </w:r>
      <w:r w:rsidRPr="00B31ABF">
        <w:rPr>
          <w:rFonts w:ascii="Times New Roman" w:eastAsia="標楷體" w:hAnsi="Times New Roman" w:hint="eastAsia"/>
          <w:color w:val="000000" w:themeColor="text1"/>
        </w:rPr>
        <w:t>校務參與，合計</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項指標之下，每項指標再分別包含</w:t>
      </w:r>
      <w:r w:rsidRPr="00B31ABF">
        <w:rPr>
          <w:rFonts w:ascii="Times New Roman" w:eastAsia="標楷體" w:hAnsi="Times New Roman" w:hint="eastAsia"/>
          <w:color w:val="000000" w:themeColor="text1"/>
        </w:rPr>
        <w:t>2</w:t>
      </w:r>
      <w:r w:rsidRPr="00B31ABF">
        <w:rPr>
          <w:rFonts w:ascii="Times New Roman" w:eastAsia="標楷體" w:hAnsi="Times New Roman" w:hint="eastAsia"/>
          <w:color w:val="000000" w:themeColor="text1"/>
        </w:rPr>
        <w:t>至</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個檢核重點，共計</w:t>
      </w:r>
      <w:r w:rsidRPr="00B31ABF">
        <w:rPr>
          <w:rFonts w:ascii="Times New Roman" w:eastAsia="標楷體" w:hAnsi="Times New Roman" w:hint="eastAsia"/>
          <w:color w:val="000000" w:themeColor="text1"/>
        </w:rPr>
        <w:t>28</w:t>
      </w:r>
      <w:r w:rsidRPr="00B31ABF">
        <w:rPr>
          <w:rFonts w:ascii="Times New Roman" w:eastAsia="標楷體" w:hAnsi="Times New Roman" w:hint="eastAsia"/>
          <w:color w:val="000000" w:themeColor="text1"/>
        </w:rPr>
        <w:t>個檢核重點。</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年版規準的</w:t>
      </w:r>
      <w:r w:rsidRPr="00B31ABF">
        <w:rPr>
          <w:rFonts w:ascii="Times New Roman" w:eastAsia="標楷體" w:hAnsi="Times New Roman"/>
          <w:color w:val="000000" w:themeColor="text1"/>
        </w:rPr>
        <w:t>每個指標和檢核重點</w:t>
      </w:r>
      <w:r w:rsidRPr="00B31ABF">
        <w:rPr>
          <w:rFonts w:ascii="Times New Roman" w:eastAsia="標楷體" w:hAnsi="Times New Roman" w:hint="eastAsia"/>
          <w:color w:val="000000" w:themeColor="text1"/>
        </w:rPr>
        <w:t>的理念基礎，</w:t>
      </w:r>
      <w:r w:rsidRPr="00B31ABF">
        <w:rPr>
          <w:rFonts w:ascii="Times New Roman" w:eastAsia="標楷體" w:hAnsi="Times New Roman"/>
          <w:color w:val="000000" w:themeColor="text1"/>
        </w:rPr>
        <w:t>除</w:t>
      </w:r>
      <w:r w:rsidRPr="00B31ABF">
        <w:rPr>
          <w:rFonts w:ascii="Times New Roman" w:eastAsia="標楷體" w:hAnsi="Times New Roman" w:hint="eastAsia"/>
          <w:color w:val="000000" w:themeColor="text1"/>
        </w:rPr>
        <w:t>依據「中華民國教師專業標準指引」，並</w:t>
      </w:r>
      <w:r w:rsidRPr="00B31ABF">
        <w:rPr>
          <w:rFonts w:ascii="Times New Roman" w:eastAsia="標楷體" w:hAnsi="Times New Roman"/>
          <w:color w:val="000000" w:themeColor="text1"/>
        </w:rPr>
        <w:t>參</w:t>
      </w:r>
      <w:r w:rsidRPr="00B31ABF">
        <w:rPr>
          <w:rFonts w:ascii="Times New Roman" w:eastAsia="標楷體" w:hAnsi="Times New Roman" w:hint="eastAsia"/>
          <w:color w:val="000000" w:themeColor="text1"/>
        </w:rPr>
        <w:t>考</w:t>
      </w:r>
      <w:r w:rsidRPr="00B31ABF">
        <w:rPr>
          <w:rFonts w:ascii="Times New Roman" w:eastAsia="標楷體" w:hAnsi="Times New Roman"/>
          <w:color w:val="000000" w:themeColor="text1"/>
        </w:rPr>
        <w:t>國內多位學者發展的</w:t>
      </w:r>
      <w:r w:rsidRPr="00B31ABF">
        <w:rPr>
          <w:rFonts w:ascii="Times New Roman" w:eastAsia="標楷體" w:hAnsi="Times New Roman" w:hint="eastAsia"/>
          <w:color w:val="000000" w:themeColor="text1"/>
        </w:rPr>
        <w:t>教師專業發展評鑑指標</w:t>
      </w:r>
      <w:r w:rsidRPr="00B31ABF">
        <w:rPr>
          <w:rFonts w:ascii="Times New Roman" w:eastAsia="標楷體" w:hAnsi="Times New Roman"/>
          <w:color w:val="000000" w:themeColor="text1"/>
        </w:rPr>
        <w:t>外，也</w:t>
      </w:r>
      <w:r w:rsidRPr="00B31ABF">
        <w:rPr>
          <w:rFonts w:ascii="Times New Roman" w:eastAsia="標楷體" w:hAnsi="Times New Roman" w:hint="eastAsia"/>
          <w:color w:val="000000" w:themeColor="text1"/>
        </w:rPr>
        <w:t>符合</w:t>
      </w:r>
      <w:r w:rsidRPr="00B31ABF">
        <w:rPr>
          <w:rFonts w:ascii="Times New Roman" w:eastAsia="標楷體" w:hAnsi="Times New Roman"/>
          <w:color w:val="000000" w:themeColor="text1"/>
        </w:rPr>
        <w:t>國外許多學</w:t>
      </w:r>
      <w:r w:rsidRPr="00B31ABF">
        <w:rPr>
          <w:rFonts w:ascii="Times New Roman" w:eastAsia="標楷體" w:hAnsi="Times New Roman" w:hint="eastAsia"/>
          <w:color w:val="000000" w:themeColor="text1"/>
        </w:rPr>
        <w:t>者</w:t>
      </w:r>
      <w:r w:rsidRPr="00B31ABF">
        <w:rPr>
          <w:rFonts w:ascii="Times New Roman" w:eastAsia="標楷體" w:hAnsi="Times New Roman"/>
          <w:color w:val="000000" w:themeColor="text1"/>
        </w:rPr>
        <w:t>的學</w:t>
      </w:r>
      <w:r w:rsidRPr="00B31ABF">
        <w:rPr>
          <w:rFonts w:ascii="Times New Roman" w:eastAsia="標楷體" w:hAnsi="Times New Roman" w:hint="eastAsia"/>
          <w:color w:val="000000" w:themeColor="text1"/>
        </w:rPr>
        <w:t>說</w:t>
      </w:r>
      <w:r w:rsidRPr="00B31ABF">
        <w:rPr>
          <w:rFonts w:ascii="Times New Roman" w:eastAsia="標楷體" w:hAnsi="Times New Roman"/>
          <w:color w:val="000000" w:themeColor="text1"/>
        </w:rPr>
        <w:t>理</w:t>
      </w:r>
      <w:r w:rsidRPr="00B31ABF">
        <w:rPr>
          <w:rFonts w:ascii="Times New Roman" w:eastAsia="標楷體" w:hAnsi="Times New Roman" w:hint="eastAsia"/>
          <w:color w:val="000000" w:themeColor="text1"/>
        </w:rPr>
        <w:t>論</w:t>
      </w:r>
      <w:r w:rsidRPr="00B31ABF">
        <w:rPr>
          <w:rFonts w:ascii="Times New Roman" w:eastAsia="標楷體" w:hAnsi="Times New Roman"/>
          <w:color w:val="000000" w:themeColor="text1"/>
        </w:rPr>
        <w:t>。例如：</w:t>
      </w:r>
      <w:r w:rsidRPr="00B31ABF">
        <w:rPr>
          <w:rFonts w:ascii="Times New Roman" w:eastAsia="標楷體" w:hAnsi="Times New Roman"/>
          <w:bCs/>
          <w:color w:val="000000" w:themeColor="text1"/>
        </w:rPr>
        <w:t>R.W.Tyler</w:t>
      </w:r>
      <w:r w:rsidRPr="00B31ABF">
        <w:rPr>
          <w:rFonts w:ascii="Times New Roman" w:eastAsia="標楷體" w:hAnsi="Times New Roman"/>
          <w:bCs/>
          <w:color w:val="000000" w:themeColor="text1"/>
        </w:rPr>
        <w:t>提到</w:t>
      </w:r>
      <w:r w:rsidRPr="00B31ABF">
        <w:rPr>
          <w:rFonts w:ascii="Times New Roman" w:eastAsia="標楷體" w:hAnsi="Times New Roman" w:hint="eastAsia"/>
          <w:bCs/>
          <w:color w:val="000000" w:themeColor="text1"/>
        </w:rPr>
        <w:t>的</w:t>
      </w:r>
      <w:r w:rsidRPr="00B31ABF">
        <w:rPr>
          <w:rFonts w:ascii="Times New Roman" w:eastAsia="標楷體" w:hAnsi="Times New Roman"/>
          <w:bCs/>
          <w:color w:val="000000" w:themeColor="text1"/>
        </w:rPr>
        <w:t>課程目標、課程選擇</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課程組織</w:t>
      </w:r>
      <w:r w:rsidRPr="00B31ABF">
        <w:rPr>
          <w:rFonts w:ascii="Times New Roman" w:eastAsia="標楷體" w:hAnsi="Times New Roman" w:hint="eastAsia"/>
          <w:bCs/>
          <w:color w:val="000000" w:themeColor="text1"/>
        </w:rPr>
        <w:t>和</w:t>
      </w:r>
      <w:r w:rsidRPr="00B31ABF">
        <w:rPr>
          <w:rFonts w:ascii="Times New Roman" w:eastAsia="標楷體" w:hAnsi="Times New Roman"/>
          <w:bCs/>
          <w:color w:val="000000" w:themeColor="text1"/>
        </w:rPr>
        <w:t>課程評鑑，就</w:t>
      </w:r>
      <w:r w:rsidRPr="00B31ABF">
        <w:rPr>
          <w:rFonts w:ascii="Times New Roman" w:eastAsia="標楷體" w:hAnsi="Times New Roman" w:hint="eastAsia"/>
          <w:bCs/>
          <w:color w:val="000000" w:themeColor="text1"/>
        </w:rPr>
        <w:t>呈現</w:t>
      </w:r>
      <w:r w:rsidRPr="00B31ABF">
        <w:rPr>
          <w:rFonts w:ascii="Times New Roman" w:eastAsia="標楷體" w:hAnsi="Times New Roman"/>
          <w:bCs/>
          <w:color w:val="000000" w:themeColor="text1"/>
        </w:rPr>
        <w:t>在指標</w:t>
      </w:r>
      <w:r w:rsidRPr="00B31ABF">
        <w:rPr>
          <w:rFonts w:ascii="Times New Roman" w:eastAsia="標楷體" w:hAnsi="Times New Roman"/>
          <w:bCs/>
          <w:color w:val="000000" w:themeColor="text1"/>
        </w:rPr>
        <w:t>A-1</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A-4</w:t>
      </w:r>
      <w:r w:rsidRPr="00B31ABF">
        <w:rPr>
          <w:rFonts w:ascii="Times New Roman" w:eastAsia="標楷體" w:hAnsi="Times New Roman" w:hint="eastAsia"/>
          <w:bCs/>
          <w:color w:val="000000" w:themeColor="text1"/>
        </w:rPr>
        <w:t>中</w:t>
      </w:r>
      <w:r w:rsidRPr="00B31ABF">
        <w:rPr>
          <w:rFonts w:ascii="Times New Roman" w:eastAsia="標楷體" w:hAnsi="Times New Roman"/>
          <w:bCs/>
          <w:color w:val="000000" w:themeColor="text1"/>
        </w:rPr>
        <w:t>；</w:t>
      </w:r>
      <w:r w:rsidRPr="00B31ABF">
        <w:rPr>
          <w:rFonts w:ascii="Times New Roman" w:eastAsia="標楷體" w:hAnsi="Times New Roman"/>
          <w:color w:val="000000" w:themeColor="text1"/>
        </w:rPr>
        <w:t>G. D. Borich </w:t>
      </w:r>
      <w:r w:rsidRPr="00B31ABF">
        <w:rPr>
          <w:rFonts w:ascii="Times New Roman" w:eastAsia="標楷體" w:hAnsi="Times New Roman"/>
          <w:color w:val="000000" w:themeColor="text1"/>
        </w:rPr>
        <w:t>提出的有效教學指標，包括：</w:t>
      </w:r>
      <w:r w:rsidRPr="00B31ABF">
        <w:rPr>
          <w:rFonts w:ascii="Times New Roman" w:eastAsia="標楷體" w:hAnsi="Times New Roman" w:hint="eastAsia"/>
          <w:color w:val="000000" w:themeColor="text1"/>
        </w:rPr>
        <w:t>教學</w:t>
      </w:r>
      <w:r w:rsidRPr="00B31ABF">
        <w:rPr>
          <w:rFonts w:ascii="Times New Roman" w:eastAsia="標楷體" w:hAnsi="Times New Roman"/>
          <w:color w:val="000000" w:themeColor="text1"/>
        </w:rPr>
        <w:t>清晰、教學多樣、教師任務導向、學生參與程度、學生成功比率、班級經營、學習氣氛、高層次的思考表現，</w:t>
      </w:r>
      <w:r w:rsidRPr="00B31ABF">
        <w:rPr>
          <w:rFonts w:ascii="Times New Roman" w:eastAsia="標楷體" w:hAnsi="Times New Roman" w:hint="eastAsia"/>
          <w:color w:val="000000" w:themeColor="text1"/>
        </w:rPr>
        <w:t>則</w:t>
      </w:r>
      <w:r w:rsidRPr="00B31ABF">
        <w:rPr>
          <w:rFonts w:ascii="Times New Roman" w:eastAsia="標楷體" w:hAnsi="Times New Roman"/>
          <w:color w:val="000000" w:themeColor="text1"/>
        </w:rPr>
        <w:t>呈現在</w:t>
      </w:r>
      <w:r w:rsidRPr="00B31ABF">
        <w:rPr>
          <w:rFonts w:ascii="Times New Roman" w:eastAsia="標楷體" w:hAnsi="Times New Roman" w:hint="eastAsia"/>
          <w:color w:val="000000" w:themeColor="text1"/>
        </w:rPr>
        <w:t>指標</w:t>
      </w:r>
      <w:r w:rsidRPr="00B31ABF">
        <w:rPr>
          <w:rFonts w:ascii="Times New Roman" w:eastAsia="標楷體" w:hAnsi="Times New Roman" w:hint="eastAsia"/>
          <w:color w:val="000000" w:themeColor="text1"/>
        </w:rPr>
        <w:t>A-2</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A-3</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A-4</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B-1</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B-2</w:t>
      </w:r>
      <w:r w:rsidRPr="00B31ABF">
        <w:rPr>
          <w:rFonts w:ascii="Times New Roman" w:eastAsia="標楷體" w:hAnsi="Times New Roman" w:hint="eastAsia"/>
          <w:color w:val="000000" w:themeColor="text1"/>
        </w:rPr>
        <w:t>中；</w:t>
      </w:r>
      <w:r w:rsidRPr="00B31ABF">
        <w:rPr>
          <w:rFonts w:ascii="Times New Roman" w:eastAsia="標楷體" w:hAnsi="Times New Roman"/>
          <w:color w:val="000000" w:themeColor="text1"/>
        </w:rPr>
        <w:t>而</w:t>
      </w:r>
      <w:r w:rsidRPr="00B31ABF">
        <w:rPr>
          <w:rFonts w:ascii="Times New Roman" w:eastAsia="標楷體" w:hAnsi="Times New Roman"/>
          <w:color w:val="000000" w:themeColor="text1"/>
        </w:rPr>
        <w:t>R. M.Gagn</w:t>
      </w:r>
      <w:r w:rsidRPr="00B31ABF">
        <w:rPr>
          <w:rFonts w:ascii="Times New Roman" w:eastAsia="標楷體" w:hAnsi="Times New Roman"/>
          <w:color w:val="000000" w:themeColor="text1"/>
          <w:kern w:val="36"/>
        </w:rPr>
        <w:t>é</w:t>
      </w:r>
      <w:r w:rsidRPr="00B31ABF">
        <w:rPr>
          <w:rFonts w:ascii="Times New Roman" w:eastAsia="標楷體" w:hAnsi="Times New Roman" w:hint="eastAsia"/>
          <w:color w:val="000000" w:themeColor="text1"/>
          <w:kern w:val="36"/>
        </w:rPr>
        <w:t>的教學九大事件：引起注意、揭示目標、喚起舊經驗、呈現教材、引導學習、引出表現、提供回饋、評量表現、促進保留和遷移，也包含在</w:t>
      </w:r>
      <w:r w:rsidRPr="00B31ABF">
        <w:rPr>
          <w:rFonts w:ascii="Times New Roman" w:eastAsia="標楷體" w:hAnsi="Times New Roman" w:hint="eastAsia"/>
          <w:color w:val="000000" w:themeColor="text1"/>
          <w:kern w:val="36"/>
        </w:rPr>
        <w:t>A</w:t>
      </w:r>
      <w:r w:rsidRPr="00B31ABF">
        <w:rPr>
          <w:rFonts w:ascii="Times New Roman" w:eastAsia="標楷體" w:hAnsi="Times New Roman" w:hint="eastAsia"/>
          <w:color w:val="000000" w:themeColor="text1"/>
          <w:kern w:val="36"/>
        </w:rPr>
        <w:t>層面多項的指標和檢核重點之中。</w:t>
      </w:r>
      <w:r w:rsidRPr="00B31ABF">
        <w:rPr>
          <w:rFonts w:ascii="Times New Roman" w:eastAsia="標楷體" w:hAnsi="Times New Roman" w:hint="eastAsia"/>
          <w:color w:val="000000" w:themeColor="text1"/>
          <w:kern w:val="36"/>
        </w:rPr>
        <w:t>B</w:t>
      </w:r>
      <w:r w:rsidRPr="00B31ABF">
        <w:rPr>
          <w:rFonts w:ascii="Times New Roman" w:eastAsia="標楷體" w:hAnsi="Times New Roman" w:hint="eastAsia"/>
          <w:color w:val="000000" w:themeColor="text1"/>
          <w:kern w:val="36"/>
        </w:rPr>
        <w:t>層面班級經營與輔導所包含的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個指標，呼應</w:t>
      </w:r>
      <w:r w:rsidRPr="00B31ABF">
        <w:rPr>
          <w:rFonts w:ascii="Times New Roman" w:eastAsia="標楷體" w:hAnsi="Times New Roman"/>
          <w:color w:val="000000" w:themeColor="text1"/>
          <w:kern w:val="0"/>
        </w:rPr>
        <w:t>F. Jones</w:t>
      </w:r>
      <w:r w:rsidRPr="00B31ABF">
        <w:rPr>
          <w:rFonts w:ascii="Times New Roman" w:eastAsia="標楷體" w:hAnsi="Times New Roman" w:hint="eastAsia"/>
          <w:color w:val="000000" w:themeColor="text1"/>
          <w:kern w:val="36"/>
        </w:rPr>
        <w:t>所探討的班級經營兩大主軸，一則在建立班級結構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課堂規範和學習情境</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，一則在建立人際關係</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了解學生和親師溝通合作</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；而</w:t>
      </w:r>
      <w:r w:rsidRPr="00B31ABF">
        <w:rPr>
          <w:rFonts w:ascii="Times New Roman" w:eastAsia="標楷體" w:hAnsi="Times New Roman" w:hint="eastAsia"/>
          <w:color w:val="000000" w:themeColor="text1"/>
          <w:kern w:val="36"/>
        </w:rPr>
        <w:t>C</w:t>
      </w:r>
      <w:r w:rsidRPr="00B31ABF">
        <w:rPr>
          <w:rFonts w:ascii="Times New Roman" w:eastAsia="標楷體" w:hAnsi="Times New Roman" w:hint="eastAsia"/>
          <w:color w:val="000000" w:themeColor="text1"/>
          <w:kern w:val="36"/>
        </w:rPr>
        <w:t>層面專業精進與責任的兩個指標，首先從個人專業精進做起，再到協助同儕、社群和學校的專業責任，也是學者討論教師專業發展時主要關注的面向。</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同時，為強化</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的可行性與有效性，依證據本位原則，描述「內涵說明」與新增的「評定等級與行為描述」內容，供學校進行規準研討與具體操作之參考。另學校亦可基於校本精神，校內教師與學生表現之需求，酌增檢核重點</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至多二個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年版規準中的「檢核重點」為單位，協助學校、地方與中央政府規劃基於評鑑結果的專業成長計畫，並據以辦理專業成長活動。</w:t>
      </w:r>
    </w:p>
    <w:p w:rsidR="00C503D6" w:rsidRPr="00B31ABF" w:rsidRDefault="00C503D6" w:rsidP="00C503D6">
      <w:pPr>
        <w:spacing w:line="400" w:lineRule="exact"/>
        <w:ind w:firstLine="480"/>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綜上，</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年版規準相對於</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年版規準的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個層面、</w:t>
      </w:r>
      <w:r w:rsidRPr="00B31ABF">
        <w:rPr>
          <w:rFonts w:ascii="Times New Roman" w:eastAsia="標楷體" w:hAnsi="Times New Roman" w:hint="eastAsia"/>
          <w:color w:val="000000" w:themeColor="text1"/>
          <w:kern w:val="36"/>
        </w:rPr>
        <w:t>18</w:t>
      </w:r>
      <w:r w:rsidRPr="00B31ABF">
        <w:rPr>
          <w:rFonts w:ascii="Times New Roman" w:eastAsia="標楷體" w:hAnsi="Times New Roman" w:hint="eastAsia"/>
          <w:color w:val="000000" w:themeColor="text1"/>
          <w:kern w:val="36"/>
        </w:rPr>
        <w:t>項指標、</w:t>
      </w:r>
      <w:r w:rsidRPr="00B31ABF">
        <w:rPr>
          <w:rFonts w:ascii="Times New Roman" w:eastAsia="標楷體" w:hAnsi="Times New Roman" w:hint="eastAsia"/>
          <w:color w:val="000000" w:themeColor="text1"/>
          <w:kern w:val="36"/>
        </w:rPr>
        <w:t>69</w:t>
      </w:r>
      <w:r w:rsidRPr="00B31ABF">
        <w:rPr>
          <w:rFonts w:ascii="Times New Roman" w:eastAsia="標楷體" w:hAnsi="Times New Roman" w:hint="eastAsia"/>
          <w:color w:val="000000" w:themeColor="text1"/>
          <w:kern w:val="36"/>
        </w:rPr>
        <w:t>個參考檢核重點，更為精簡、邏輯清楚、條理分明，且具有厚實的學理與實務實作基礎，並與本部發布的教師專業標準指引，彼此之間密切呼應。以下簡要比較</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年版規準內容與</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年版規準之五項修正重點：</w:t>
      </w:r>
    </w:p>
    <w:p w:rsidR="00C503D6" w:rsidRPr="00B31ABF" w:rsidRDefault="00C503D6" w:rsidP="00DA32D8">
      <w:pPr>
        <w:pStyle w:val="a3"/>
        <w:widowControl w:val="0"/>
        <w:numPr>
          <w:ilvl w:val="0"/>
          <w:numId w:val="14"/>
        </w:numPr>
        <w:spacing w:line="400" w:lineRule="exact"/>
        <w:ind w:leftChars="0" w:left="992" w:hanging="482"/>
        <w:rPr>
          <w:rFonts w:eastAsia="標楷體"/>
          <w:color w:val="000000" w:themeColor="text1"/>
          <w:kern w:val="36"/>
        </w:rPr>
      </w:pPr>
      <w:r w:rsidRPr="00B31ABF">
        <w:rPr>
          <w:rFonts w:eastAsia="標楷體" w:hint="eastAsia"/>
          <w:color w:val="000000" w:themeColor="text1"/>
          <w:kern w:val="36"/>
        </w:rPr>
        <w:t>調整評鑑規準層面：由</w:t>
      </w:r>
      <w:r w:rsidRPr="00B31ABF">
        <w:rPr>
          <w:rFonts w:eastAsia="標楷體" w:hint="eastAsia"/>
          <w:color w:val="000000" w:themeColor="text1"/>
          <w:kern w:val="36"/>
        </w:rPr>
        <w:t>4</w:t>
      </w:r>
      <w:r w:rsidRPr="00B31ABF">
        <w:rPr>
          <w:rFonts w:eastAsia="標楷體" w:hint="eastAsia"/>
          <w:color w:val="000000" w:themeColor="text1"/>
          <w:kern w:val="36"/>
        </w:rPr>
        <w:t>個層面：課程設計與教學、班級經營與輔導、研究發展與進修、敬業精神與態度，調整為</w:t>
      </w:r>
      <w:r w:rsidRPr="00B31ABF">
        <w:rPr>
          <w:rFonts w:eastAsia="標楷體" w:hint="eastAsia"/>
          <w:color w:val="000000" w:themeColor="text1"/>
          <w:kern w:val="36"/>
        </w:rPr>
        <w:t>3</w:t>
      </w:r>
      <w:r w:rsidRPr="00B31ABF">
        <w:rPr>
          <w:rFonts w:eastAsia="標楷體" w:hint="eastAsia"/>
          <w:color w:val="000000" w:themeColor="text1"/>
          <w:kern w:val="36"/>
        </w:rPr>
        <w:t>個層面：課程設計與教學、班級經營與輔導、專業精進與責任。</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減少評鑑指標與檢核重點的數量：由</w:t>
      </w:r>
      <w:r w:rsidRPr="00B31ABF">
        <w:rPr>
          <w:rFonts w:eastAsia="標楷體" w:hint="eastAsia"/>
          <w:color w:val="000000" w:themeColor="text1"/>
        </w:rPr>
        <w:t>18</w:t>
      </w:r>
      <w:r w:rsidRPr="00B31ABF">
        <w:rPr>
          <w:rFonts w:eastAsia="標楷體" w:hint="eastAsia"/>
          <w:color w:val="000000" w:themeColor="text1"/>
        </w:rPr>
        <w:t>項指標、</w:t>
      </w:r>
      <w:r w:rsidRPr="00B31ABF">
        <w:rPr>
          <w:rFonts w:eastAsia="標楷體" w:hint="eastAsia"/>
          <w:color w:val="000000" w:themeColor="text1"/>
        </w:rPr>
        <w:t>69</w:t>
      </w:r>
      <w:r w:rsidRPr="00B31ABF">
        <w:rPr>
          <w:rFonts w:eastAsia="標楷體" w:hint="eastAsia"/>
          <w:color w:val="000000" w:themeColor="text1"/>
        </w:rPr>
        <w:t>個參考檢核重點，精簡為</w:t>
      </w:r>
      <w:r w:rsidRPr="00B31ABF">
        <w:rPr>
          <w:rFonts w:eastAsia="標楷體" w:hint="eastAsia"/>
          <w:color w:val="000000" w:themeColor="text1"/>
        </w:rPr>
        <w:t>10</w:t>
      </w:r>
      <w:r w:rsidRPr="00B31ABF">
        <w:rPr>
          <w:rFonts w:eastAsia="標楷體" w:hint="eastAsia"/>
          <w:color w:val="000000" w:themeColor="text1"/>
        </w:rPr>
        <w:t>項指標、</w:t>
      </w:r>
      <w:r w:rsidRPr="00B31ABF">
        <w:rPr>
          <w:rFonts w:eastAsia="標楷體" w:hint="eastAsia"/>
          <w:color w:val="000000" w:themeColor="text1"/>
        </w:rPr>
        <w:t>28</w:t>
      </w:r>
      <w:r w:rsidRPr="00B31ABF">
        <w:rPr>
          <w:rFonts w:eastAsia="標楷體" w:hint="eastAsia"/>
          <w:color w:val="000000" w:themeColor="text1"/>
        </w:rPr>
        <w:t>個檢核重點</w:t>
      </w:r>
      <w:r w:rsidR="00B9085F" w:rsidRPr="00B31ABF">
        <w:rPr>
          <w:rFonts w:eastAsia="標楷體" w:hint="eastAsia"/>
          <w:color w:val="000000" w:themeColor="text1"/>
        </w:rPr>
        <w:t>（</w:t>
      </w:r>
      <w:r w:rsidRPr="00B31ABF">
        <w:rPr>
          <w:rFonts w:eastAsia="標楷體" w:hint="eastAsia"/>
          <w:color w:val="000000" w:themeColor="text1"/>
        </w:rPr>
        <w:t>包含</w:t>
      </w:r>
      <w:r w:rsidRPr="00B31ABF">
        <w:rPr>
          <w:rFonts w:eastAsia="標楷體" w:hint="eastAsia"/>
          <w:color w:val="000000" w:themeColor="text1"/>
        </w:rPr>
        <w:t>3</w:t>
      </w:r>
      <w:r w:rsidRPr="00B31ABF">
        <w:rPr>
          <w:rFonts w:eastAsia="標楷體" w:hint="eastAsia"/>
          <w:color w:val="000000" w:themeColor="text1"/>
        </w:rPr>
        <w:t>個選用檢核重點</w:t>
      </w:r>
      <w:r w:rsidR="00B9085F" w:rsidRPr="00B31ABF">
        <w:rPr>
          <w:rFonts w:eastAsia="標楷體" w:hint="eastAsia"/>
          <w:color w:val="000000" w:themeColor="text1"/>
        </w:rPr>
        <w:t>）</w:t>
      </w:r>
      <w:r w:rsidRPr="00B31ABF">
        <w:rPr>
          <w:rFonts w:eastAsia="標楷體" w:hint="eastAsia"/>
          <w:color w:val="000000" w:themeColor="text1"/>
        </w:rPr>
        <w:t>。</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強化檢核重點之內涵說明：原「參考檢核重點」修訂為「檢核重點」，並針對各項評鑑指標與檢核重點的關鍵名詞，提供清晰簡要的概念內涵說明。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明確化評定等級的行為表現：針對「推薦」、「通過」、「待改進」等</w:t>
      </w:r>
      <w:r w:rsidRPr="00B31ABF">
        <w:rPr>
          <w:rFonts w:eastAsia="標楷體" w:hint="eastAsia"/>
          <w:color w:val="000000" w:themeColor="text1"/>
        </w:rPr>
        <w:t>3</w:t>
      </w:r>
      <w:r w:rsidRPr="00B31ABF">
        <w:rPr>
          <w:rFonts w:eastAsia="標楷體" w:hint="eastAsia"/>
          <w:color w:val="000000" w:themeColor="text1"/>
        </w:rPr>
        <w:t>個表現等級，適切提供表現行為描述，以引導教師逐步精進個人的專業能力與表現。倘以「優良」、「滿意」、「待改進」為評定表現等級，則比照類似說明。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數位化專業成長規劃：以網站分析功能，以「檢核重點」為分析單位，具體引導教師專業成長重點，並輔以數位化專業成長資源。</w:t>
      </w:r>
    </w:p>
    <w:p w:rsidR="00C71673" w:rsidRPr="00B31ABF" w:rsidRDefault="00C71673" w:rsidP="00C71673">
      <w:pPr>
        <w:pStyle w:val="a3"/>
        <w:widowControl w:val="0"/>
        <w:spacing w:line="400" w:lineRule="exact"/>
        <w:ind w:leftChars="0" w:left="960"/>
        <w:rPr>
          <w:rFonts w:eastAsia="標楷體"/>
          <w:color w:val="000000" w:themeColor="text1"/>
        </w:rPr>
      </w:pPr>
    </w:p>
    <w:p w:rsidR="00C503D6" w:rsidRPr="00B31ABF" w:rsidRDefault="00C503D6" w:rsidP="00C503D6">
      <w:pPr>
        <w:spacing w:line="400" w:lineRule="exact"/>
        <w:ind w:left="480" w:firstLine="480"/>
        <w:rPr>
          <w:rFonts w:ascii="Times New Roman" w:eastAsia="標楷體" w:hAnsi="Times New Roman"/>
          <w:color w:val="000000" w:themeColor="text1"/>
        </w:rPr>
      </w:pPr>
      <w:r w:rsidRPr="00B31ABF">
        <w:rPr>
          <w:rFonts w:ascii="Times New Roman" w:eastAsia="標楷體" w:hAnsi="Times New Roman" w:hint="eastAsia"/>
          <w:color w:val="000000" w:themeColor="text1"/>
        </w:rPr>
        <w:t>教專評鑑以增進教師專業能力與表現為目的，本案</w:t>
      </w: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年版規準以學生學習為核心，加強融合有效教學與教師評鑑學理研究，期協助教師藉由評鑑歷程持續精進，並發揮教師的專業影響力，以促進學生公平與卓越的學習表現。</w:t>
      </w:r>
    </w:p>
    <w:p w:rsidR="00C71673" w:rsidRPr="00B31ABF" w:rsidRDefault="00C71673" w:rsidP="00C71673">
      <w:pPr>
        <w:spacing w:line="400" w:lineRule="exact"/>
        <w:rPr>
          <w:rFonts w:ascii="Times New Roman" w:eastAsia="標楷體" w:hAnsi="Times New Roman"/>
          <w:color w:val="000000" w:themeColor="text1"/>
        </w:rPr>
      </w:pPr>
    </w:p>
    <w:p w:rsidR="00BE4944" w:rsidRPr="00B31ABF" w:rsidRDefault="00BE4944" w:rsidP="00BE4944">
      <w:pPr>
        <w:pStyle w:val="3"/>
        <w:pageBreakBefore/>
        <w:rPr>
          <w:rFonts w:ascii="Times New Roman" w:hAnsi="Times New Roman"/>
        </w:rPr>
      </w:pPr>
      <w:bookmarkStart w:id="17" w:name="_Toc12548758"/>
      <w:r w:rsidRPr="00B31ABF">
        <w:rPr>
          <w:rFonts w:ascii="Times New Roman" w:hAnsi="Times New Roman" w:hint="eastAsia"/>
        </w:rPr>
        <w:t>高級中等以下學校教師專業發展評鑑規準簡要表</w:t>
      </w:r>
      <w:bookmarkEnd w:id="17"/>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B31ABF" w:rsidTr="00BE4944">
        <w:trPr>
          <w:cantSplit/>
          <w:trHeight w:val="348"/>
        </w:trPr>
        <w:tc>
          <w:tcPr>
            <w:tcW w:w="532" w:type="dxa"/>
            <w:vMerge w:val="restart"/>
            <w:vAlign w:val="center"/>
          </w:tcPr>
          <w:p w:rsidR="00BE4944" w:rsidRPr="00B31ABF" w:rsidRDefault="00BE4944" w:rsidP="00BE4944">
            <w:pPr>
              <w:spacing w:beforeLines="50" w:before="180"/>
              <w:jc w:val="center"/>
              <w:rPr>
                <w:rFonts w:ascii="Times New Roman" w:eastAsia="標楷體" w:hAnsi="Times New Roman"/>
                <w:color w:val="000000" w:themeColor="text1"/>
              </w:rPr>
            </w:pPr>
            <w:r w:rsidRPr="00B31ABF">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5F8EA536" wp14:editId="7E65018C">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D9" w:rsidRDefault="003F67D9"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3F67D9" w:rsidRDefault="003F67D9" w:rsidP="00BE4944"/>
                        </w:txbxContent>
                      </v:textbox>
                    </v:shape>
                  </w:pict>
                </mc:Fallback>
              </mc:AlternateContent>
            </w:r>
            <w:r w:rsidRPr="00B31ABF">
              <w:rPr>
                <w:rFonts w:ascii="Times New Roman" w:eastAsia="標楷體" w:hAnsi="Times New Roman"/>
                <w:color w:val="000000" w:themeColor="text1"/>
              </w:rPr>
              <w:t>層面</w:t>
            </w:r>
          </w:p>
        </w:tc>
        <w:tc>
          <w:tcPr>
            <w:tcW w:w="8156"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指標</w:t>
            </w:r>
            <w:r w:rsidRPr="00B31ABF">
              <w:rPr>
                <w:rFonts w:ascii="Times New Roman" w:eastAsia="標楷體" w:hAnsi="Times New Roman"/>
                <w:color w:val="000000" w:themeColor="text1"/>
              </w:rPr>
              <w:t xml:space="preserve"> </w:t>
            </w:r>
            <w:r w:rsidR="00B9085F"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 xml:space="preserve"> </w:t>
            </w:r>
            <w:r w:rsidRPr="00B31ABF">
              <w:rPr>
                <w:rFonts w:ascii="Times New Roman" w:eastAsia="標楷體" w:hAnsi="Times New Roman"/>
                <w:color w:val="000000" w:themeColor="text1"/>
              </w:rPr>
              <w:t>檢核重點</w:t>
            </w:r>
          </w:p>
        </w:tc>
        <w:tc>
          <w:tcPr>
            <w:tcW w:w="2222" w:type="dxa"/>
            <w:gridSpan w:val="4"/>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資料來源</w:t>
            </w:r>
          </w:p>
        </w:tc>
      </w:tr>
      <w:tr w:rsidR="00BE4944" w:rsidRPr="00B31ABF" w:rsidTr="00BE4944">
        <w:trPr>
          <w:cantSplit/>
          <w:trHeight w:val="620"/>
        </w:trPr>
        <w:tc>
          <w:tcPr>
            <w:tcW w:w="532" w:type="dxa"/>
            <w:vMerge/>
            <w:vAlign w:val="center"/>
          </w:tcPr>
          <w:p w:rsidR="00BE4944" w:rsidRPr="00B31ABF" w:rsidRDefault="00BE4944" w:rsidP="00BE4944">
            <w:pPr>
              <w:jc w:val="center"/>
              <w:rPr>
                <w:rFonts w:ascii="Times New Roman" w:eastAsia="標楷體" w:hAnsi="Times New Roman"/>
                <w:color w:val="000000" w:themeColor="text1"/>
              </w:rPr>
            </w:pPr>
          </w:p>
        </w:tc>
        <w:tc>
          <w:tcPr>
            <w:tcW w:w="8156" w:type="dxa"/>
            <w:vMerge/>
            <w:tcBorders>
              <w:bottom w:val="single" w:sz="4" w:space="0" w:color="auto"/>
            </w:tcBorders>
          </w:tcPr>
          <w:p w:rsidR="00BE4944" w:rsidRPr="00B31ABF" w:rsidRDefault="00BE4944" w:rsidP="00BE4944">
            <w:pPr>
              <w:rPr>
                <w:rFonts w:ascii="Times New Roman" w:eastAsia="標楷體" w:hAnsi="Times New Roman"/>
                <w:color w:val="000000" w:themeColor="text1"/>
              </w:rPr>
            </w:pPr>
          </w:p>
        </w:tc>
        <w:tc>
          <w:tcPr>
            <w:tcW w:w="574" w:type="dxa"/>
            <w:tcBorders>
              <w:bottom w:val="single" w:sz="4" w:space="0" w:color="auto"/>
            </w:tcBorders>
          </w:tcPr>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自</w:t>
            </w:r>
          </w:p>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評</w:t>
            </w:r>
          </w:p>
        </w:tc>
        <w:tc>
          <w:tcPr>
            <w:tcW w:w="58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w:t>
            </w:r>
          </w:p>
        </w:tc>
        <w:tc>
          <w:tcPr>
            <w:tcW w:w="51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檔案</w:t>
            </w:r>
          </w:p>
        </w:tc>
        <w:tc>
          <w:tcPr>
            <w:tcW w:w="542"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其他</w:t>
            </w:r>
          </w:p>
        </w:tc>
      </w:tr>
      <w:tr w:rsidR="00BE4944" w:rsidRPr="00B31ABF" w:rsidTr="00BE4944">
        <w:trPr>
          <w:cantSplit/>
          <w:trHeight w:val="328"/>
        </w:trPr>
        <w:tc>
          <w:tcPr>
            <w:tcW w:w="532"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A.</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課</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程</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設</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計</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與</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教</w:t>
            </w:r>
          </w:p>
          <w:p w:rsidR="00BE4944" w:rsidRPr="00B31ABF" w:rsidRDefault="00BE4944" w:rsidP="00BE4944">
            <w:pPr>
              <w:jc w:val="center"/>
              <w:rPr>
                <w:rFonts w:ascii="Times New Roman" w:eastAsia="標楷體" w:hAnsi="Times New Roman"/>
                <w:color w:val="000000" w:themeColor="text1"/>
                <w:sz w:val="22"/>
              </w:rPr>
            </w:pPr>
            <w:r w:rsidRPr="00B31ABF">
              <w:rPr>
                <w:rFonts w:ascii="Times New Roman" w:eastAsia="標楷體" w:hAnsi="Times New Roman"/>
                <w:color w:val="000000" w:themeColor="text1"/>
              </w:rPr>
              <w:t>學</w:t>
            </w:r>
          </w:p>
        </w:tc>
        <w:tc>
          <w:tcPr>
            <w:tcW w:w="9836" w:type="dxa"/>
            <w:gridSpan w:val="4"/>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color w:val="000000" w:themeColor="text1"/>
              </w:rPr>
            </w:pPr>
            <w:r w:rsidRPr="00B31ABF">
              <w:rPr>
                <w:rFonts w:ascii="Times New Roman" w:eastAsia="標楷體" w:hAnsi="Times New Roman"/>
                <w:bCs/>
                <w:color w:val="000000" w:themeColor="text1"/>
              </w:rPr>
              <w:t>A-1</w:t>
            </w:r>
            <w:r w:rsidRPr="00B31ABF">
              <w:rPr>
                <w:rFonts w:ascii="Times New Roman" w:eastAsia="標楷體" w:hAnsi="Times New Roman"/>
                <w:bCs/>
                <w:color w:val="000000" w:themeColor="text1"/>
              </w:rPr>
              <w:t>參照課程綱要與學生特質明訂教學目標，進行課程與教學設計。</w:t>
            </w:r>
          </w:p>
        </w:tc>
        <w:tc>
          <w:tcPr>
            <w:tcW w:w="542" w:type="dxa"/>
            <w:shd w:val="clear" w:color="auto" w:fill="B4C6E7" w:themeFill="accent5" w:themeFillTint="66"/>
          </w:tcPr>
          <w:p w:rsidR="00BE4944" w:rsidRPr="00B31ABF" w:rsidRDefault="00BE4944" w:rsidP="00BE4944">
            <w:pPr>
              <w:spacing w:line="276" w:lineRule="auto"/>
              <w:jc w:val="both"/>
              <w:rPr>
                <w:rFonts w:ascii="Times New Roman" w:eastAsia="標楷體" w:hAnsi="Times New Roman"/>
                <w:bCs/>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A-1-1</w:t>
            </w:r>
            <w:r w:rsidRPr="00B31ABF">
              <w:rPr>
                <w:rFonts w:ascii="Times New Roman" w:eastAsia="標楷體" w:hAnsi="Times New Roman"/>
                <w:bCs/>
                <w:color w:val="000000" w:themeColor="text1"/>
              </w:rPr>
              <w:t>參照課程綱要與學生特質明訂教學目標，並研擬</w:t>
            </w:r>
            <w:r w:rsidRPr="00B31ABF">
              <w:rPr>
                <w:rFonts w:ascii="Times New Roman" w:eastAsia="標楷體" w:hAnsi="Times New Roman" w:hint="eastAsia"/>
                <w:bCs/>
                <w:color w:val="000000" w:themeColor="text1"/>
              </w:rPr>
              <w:t>課程與</w:t>
            </w:r>
            <w:r w:rsidRPr="00B31ABF">
              <w:rPr>
                <w:rFonts w:ascii="Times New Roman" w:eastAsia="標楷體" w:hAnsi="Times New Roman"/>
                <w:bCs/>
                <w:color w:val="000000" w:themeColor="text1"/>
              </w:rPr>
              <w:t>教學計</w:t>
            </w:r>
          </w:p>
          <w:p w:rsidR="00BE4944" w:rsidRPr="00B31ABF" w:rsidRDefault="00BE4944" w:rsidP="00BE4944">
            <w:pPr>
              <w:snapToGrid w:val="0"/>
              <w:spacing w:line="276" w:lineRule="auto"/>
              <w:ind w:leftChars="449" w:left="1078" w:firstLineChars="5" w:firstLine="1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畫或個別化教育計畫。</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A-1-2</w:t>
            </w:r>
            <w:r w:rsidRPr="00B31ABF">
              <w:rPr>
                <w:rFonts w:ascii="Times New Roman" w:eastAsia="標楷體" w:hAnsi="Times New Roman"/>
                <w:bCs/>
                <w:color w:val="000000" w:themeColor="text1"/>
              </w:rPr>
              <w:t>依據教學目標與學生需求，選編適合之教材。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A-2</w:t>
            </w:r>
            <w:r w:rsidRPr="00B31ABF">
              <w:rPr>
                <w:rFonts w:ascii="Times New Roman" w:eastAsia="標楷體" w:hAnsi="Times New Roman"/>
                <w:bCs/>
                <w:color w:val="000000" w:themeColor="text1"/>
              </w:rPr>
              <w:t>掌握教材內容，實施教學活動，促進學生學習。</w:t>
            </w: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A-2-1</w:t>
            </w:r>
            <w:r w:rsidRPr="00B31ABF">
              <w:rPr>
                <w:rFonts w:ascii="Times New Roman" w:eastAsia="標楷體" w:hAnsi="Times New Roman"/>
                <w:bCs/>
                <w:color w:val="000000" w:themeColor="text1"/>
              </w:rPr>
              <w:t>有效連結學生的新舊知能或生活經驗，引發</w:t>
            </w:r>
            <w:r w:rsidRPr="00B31ABF">
              <w:rPr>
                <w:rFonts w:ascii="Times New Roman" w:eastAsia="標楷體" w:hAnsi="Times New Roman" w:hint="eastAsia"/>
                <w:bCs/>
                <w:color w:val="000000" w:themeColor="text1"/>
              </w:rPr>
              <w:t>與</w:t>
            </w:r>
            <w:r w:rsidRPr="00B31ABF">
              <w:rPr>
                <w:rFonts w:ascii="Times New Roman" w:eastAsia="標楷體" w:hAnsi="Times New Roman"/>
                <w:bCs/>
                <w:color w:val="000000" w:themeColor="text1"/>
              </w:rPr>
              <w:t>維持學生學習動機。</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A-2-2</w:t>
            </w:r>
            <w:r w:rsidRPr="00B31ABF">
              <w:rPr>
                <w:rFonts w:ascii="Times New Roman" w:eastAsia="標楷體" w:hAnsi="Times New Roman"/>
                <w:bCs/>
                <w:color w:val="000000" w:themeColor="text1"/>
              </w:rPr>
              <w:t>清晰呈現教材內容，協助學生習得重要概念、原則或技能。</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4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A-2-3</w:t>
            </w:r>
            <w:r w:rsidRPr="00B31ABF">
              <w:rPr>
                <w:rFonts w:ascii="Times New Roman" w:eastAsia="標楷體" w:hAnsi="Times New Roman"/>
                <w:bCs/>
                <w:color w:val="000000" w:themeColor="text1"/>
              </w:rPr>
              <w:t>提供適當的練習或活動，以理解或熟練學習內容。</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420"/>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A-2-4</w:t>
            </w:r>
            <w:r w:rsidRPr="00B31ABF">
              <w:rPr>
                <w:rFonts w:ascii="Times New Roman" w:eastAsia="標楷體" w:hAnsi="Times New Roman"/>
                <w:bCs/>
                <w:color w:val="000000" w:themeColor="text1"/>
              </w:rPr>
              <w:t>完成每個學習活動後，適時歸納或總結學習重點。</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w:t>
            </w:r>
            <w:r w:rsidRPr="00B31ABF">
              <w:rPr>
                <w:rFonts w:ascii="Times New Roman" w:eastAsia="標楷體" w:hAnsi="Times New Roman"/>
                <w:bCs/>
                <w:color w:val="000000" w:themeColor="text1"/>
              </w:rPr>
              <w:t>運用適切教學策略與溝通技巧，幫助學生學習。</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A-3-1</w:t>
            </w:r>
            <w:r w:rsidRPr="00B31ABF">
              <w:rPr>
                <w:rFonts w:ascii="Times New Roman" w:eastAsia="標楷體" w:hAnsi="Times New Roman"/>
                <w:bCs/>
                <w:color w:val="000000" w:themeColor="text1"/>
              </w:rPr>
              <w:t>運用適切的教學方法，引導學生思考、討論或實作。</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A-3-2</w:t>
            </w:r>
            <w:r w:rsidRPr="00B31ABF">
              <w:rPr>
                <w:rFonts w:ascii="Times New Roman" w:eastAsia="標楷體" w:hAnsi="Times New Roman"/>
                <w:bCs/>
                <w:color w:val="000000" w:themeColor="text1"/>
              </w:rPr>
              <w:t>教學活動中融入學習策略的指導。</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A-3-3</w:t>
            </w:r>
            <w:r w:rsidRPr="00B31ABF">
              <w:rPr>
                <w:rFonts w:ascii="Times New Roman" w:eastAsia="標楷體" w:hAnsi="Times New Roman"/>
                <w:bCs/>
                <w:color w:val="000000" w:themeColor="text1"/>
              </w:rPr>
              <w:t>運用口語、非口語、教室走動等溝通技巧，幫助學生學習。</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A-4</w:t>
            </w:r>
            <w:r w:rsidRPr="00B31ABF">
              <w:rPr>
                <w:rFonts w:ascii="Times New Roman" w:eastAsia="標楷體" w:hAnsi="Times New Roman"/>
                <w:bCs/>
                <w:color w:val="000000" w:themeColor="text1"/>
              </w:rPr>
              <w:t>運用多元評量方式評估學生能力</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提供學習回饋並調整教學。</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A-4-1</w:t>
            </w:r>
            <w:r w:rsidRPr="00B31ABF">
              <w:rPr>
                <w:rFonts w:ascii="Times New Roman" w:eastAsia="標楷體" w:hAnsi="Times New Roman"/>
                <w:bCs/>
                <w:color w:val="000000" w:themeColor="text1"/>
              </w:rPr>
              <w:t>運用多元評量方式，評估學生學習成效。</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A-4-2</w:t>
            </w:r>
            <w:r w:rsidRPr="00B31ABF">
              <w:rPr>
                <w:rFonts w:ascii="Times New Roman" w:eastAsia="標楷體" w:hAnsi="Times New Roman"/>
                <w:bCs/>
                <w:color w:val="000000" w:themeColor="text1"/>
              </w:rPr>
              <w:t>分析評量結果，適時提供學生適切的學習回饋。</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A-4-3</w:t>
            </w:r>
            <w:r w:rsidRPr="00B31ABF">
              <w:rPr>
                <w:rFonts w:ascii="Times New Roman" w:eastAsia="標楷體" w:hAnsi="Times New Roman"/>
                <w:bCs/>
                <w:color w:val="000000" w:themeColor="text1"/>
              </w:rPr>
              <w:t>根據評量結果，調整教學。</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A-4-4</w:t>
            </w:r>
            <w:r w:rsidRPr="00B31ABF">
              <w:rPr>
                <w:rFonts w:ascii="Times New Roman" w:eastAsia="標楷體" w:hAnsi="Times New Roman"/>
                <w:bCs/>
                <w:color w:val="000000" w:themeColor="text1"/>
              </w:rPr>
              <w:t>運用評量結果，規劃實施充實或補強性課程。</w:t>
            </w:r>
            <w:r w:rsidR="00B9085F" w:rsidRPr="00B31ABF">
              <w:rPr>
                <w:rFonts w:ascii="Times New Roman" w:eastAsia="標楷體" w:hAnsi="Times New Roman"/>
                <w:bCs/>
                <w:color w:val="000000" w:themeColor="text1"/>
              </w:rPr>
              <w:t>（</w:t>
            </w:r>
            <w:r w:rsidRPr="00B31ABF">
              <w:rPr>
                <w:rFonts w:ascii="Times New Roman" w:eastAsia="標楷體" w:hAnsi="Times New Roman"/>
                <w:bCs/>
                <w:color w:val="000000" w:themeColor="text1"/>
              </w:rPr>
              <w:t>選用</w:t>
            </w:r>
            <w:r w:rsidR="00B9085F" w:rsidRPr="00B31ABF">
              <w:rPr>
                <w:rFonts w:ascii="Times New Roman" w:eastAsia="標楷體" w:hAnsi="Times New Roman"/>
                <w:bCs/>
                <w:color w:val="000000" w:themeColor="text1"/>
              </w:rPr>
              <w:t>）</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B</w:t>
            </w:r>
            <w:r w:rsidRPr="00B31ABF">
              <w:rPr>
                <w:rFonts w:ascii="Times New Roman" w:eastAsia="標楷體" w:hAnsi="Times New Roman" w:hint="eastAsia"/>
                <w:color w:val="000000" w:themeColor="text1"/>
                <w:sz w:val="22"/>
              </w:rPr>
              <w:t>班級經營與輔導</w:t>
            </w:r>
          </w:p>
        </w:tc>
        <w:tc>
          <w:tcPr>
            <w:tcW w:w="10378" w:type="dxa"/>
            <w:gridSpan w:val="5"/>
            <w:shd w:val="clear" w:color="auto" w:fill="FFE599" w:themeFill="accent4"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w:t>
            </w:r>
            <w:r w:rsidRPr="00B31ABF">
              <w:rPr>
                <w:rFonts w:ascii="Times New Roman" w:eastAsia="標楷體" w:hAnsi="Times New Roman"/>
                <w:bCs/>
                <w:color w:val="000000" w:themeColor="text1"/>
              </w:rPr>
              <w:t>建立課堂規範，並適切回應學生的行為表現。</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B-1-1</w:t>
            </w:r>
            <w:r w:rsidRPr="00B31ABF">
              <w:rPr>
                <w:rFonts w:ascii="Times New Roman" w:eastAsia="標楷體" w:hAnsi="Times New Roman"/>
                <w:bCs/>
                <w:color w:val="000000" w:themeColor="text1"/>
              </w:rPr>
              <w:t>建立有助於學生學習的課堂規範。</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B-1-2</w:t>
            </w:r>
            <w:r w:rsidRPr="00B31ABF">
              <w:rPr>
                <w:rFonts w:ascii="Times New Roman" w:eastAsia="標楷體" w:hAnsi="Times New Roman"/>
                <w:bCs/>
                <w:color w:val="000000" w:themeColor="text1"/>
              </w:rPr>
              <w:t>適切引導或回應學生的行為表現。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B-2</w:t>
            </w:r>
            <w:r w:rsidRPr="00B31ABF">
              <w:rPr>
                <w:rFonts w:ascii="Times New Roman" w:eastAsia="標楷體" w:hAnsi="Times New Roman"/>
                <w:bCs/>
                <w:color w:val="000000" w:themeColor="text1"/>
              </w:rPr>
              <w:t>安排學習情境，促進師生互動。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 xml:space="preserve">B-2-1 </w:t>
            </w:r>
            <w:r w:rsidRPr="00B31ABF">
              <w:rPr>
                <w:rFonts w:ascii="Times New Roman" w:eastAsia="標楷體" w:hAnsi="Times New Roman"/>
                <w:bCs/>
                <w:color w:val="000000" w:themeColor="text1"/>
              </w:rPr>
              <w:t>安排適切的教學環境與設施，促進師生互動與學生學習。</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B-2-2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營造溫暖的學習氣氛，促進師生之間的合作關係。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B-3</w:t>
            </w:r>
            <w:r w:rsidRPr="00B31ABF">
              <w:rPr>
                <w:rFonts w:ascii="Times New Roman" w:eastAsia="標楷體" w:hAnsi="Times New Roman"/>
                <w:bCs/>
                <w:color w:val="000000" w:themeColor="text1"/>
              </w:rPr>
              <w:t>了解學生個別差異，協助學生適性發展。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建立並分析學生輔導的相關資料，了解學生差異。</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運用學生輔導的相關資料，有效引導學生適性發展。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B-4</w:t>
            </w:r>
            <w:r w:rsidRPr="00B31ABF">
              <w:rPr>
                <w:rFonts w:ascii="Times New Roman" w:eastAsia="標楷體" w:hAnsi="Times New Roman"/>
                <w:bCs/>
                <w:color w:val="000000" w:themeColor="text1"/>
              </w:rPr>
              <w:t>促進親師溝通與合作。</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運用多元溝通方式，向家長說明教學、評量與班級經營理念及</w:t>
            </w:r>
          </w:p>
          <w:p w:rsidR="00BE4944" w:rsidRPr="00B31ABF" w:rsidRDefault="00BE4944" w:rsidP="00BE4944">
            <w:pPr>
              <w:snapToGrid w:val="0"/>
              <w:ind w:leftChars="-476" w:left="-1142" w:firstLineChars="708" w:firstLine="1699"/>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做法。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通知家長有關學生在校學習、生活及其他表現情形，促進家長</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共同關心和協助學生學習與發展。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C</w:t>
            </w:r>
            <w:r w:rsidRPr="00B31ABF">
              <w:rPr>
                <w:rFonts w:ascii="Times New Roman" w:eastAsia="標楷體" w:hAnsi="Times New Roman" w:hint="eastAsia"/>
                <w:color w:val="000000" w:themeColor="text1"/>
                <w:sz w:val="22"/>
              </w:rPr>
              <w:t>專業精進與責任</w:t>
            </w:r>
          </w:p>
        </w:tc>
        <w:tc>
          <w:tcPr>
            <w:tcW w:w="10378" w:type="dxa"/>
            <w:gridSpan w:val="5"/>
            <w:shd w:val="clear" w:color="auto" w:fill="C5E0B3" w:themeFill="accent6"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w:t>
            </w:r>
            <w:r w:rsidRPr="00B31ABF">
              <w:rPr>
                <w:rFonts w:ascii="Times New Roman" w:eastAsia="標楷體" w:hAnsi="Times New Roman"/>
                <w:bCs/>
                <w:color w:val="000000" w:themeColor="text1"/>
              </w:rPr>
              <w:t>參與教育研究、致力專業成長。</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規劃個人專業成長計畫，並確實執行。</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參與教育研習、進修與研究，並將所學融入專業實踐。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分享或發表專業實踐或研究的成果。（選用）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C5E0B3" w:themeFill="accent6"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C-2</w:t>
            </w:r>
            <w:r w:rsidRPr="00B31ABF">
              <w:rPr>
                <w:rFonts w:ascii="Times New Roman" w:eastAsia="標楷體" w:hAnsi="Times New Roman"/>
                <w:bCs/>
                <w:color w:val="000000" w:themeColor="text1"/>
              </w:rPr>
              <w:t>參與學校事務，展現協作與影響力。</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參與學校相關教學、輔導或行政事務，建立同儕合作關係。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1166" w:hangingChars="295" w:hanging="708"/>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C-2-2 </w:t>
            </w:r>
            <w:r w:rsidRPr="00B31ABF">
              <w:rPr>
                <w:rFonts w:ascii="Times New Roman" w:eastAsia="標楷體" w:hAnsi="Times New Roman" w:hint="eastAsia"/>
                <w:bCs/>
                <w:color w:val="000000" w:themeColor="text1"/>
              </w:rPr>
              <w:t>參與教師專業學習社群，持續對話、合作、分享與省思，促進</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學生學習與學校發展。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發揮教師專業影響力，支持、協助與促進同儕專業表現。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C-2-4</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運用或整合社區資源，建立有利於學生學習的夥伴關係。（選用）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bl>
    <w:p w:rsidR="00C503D6" w:rsidRPr="00B31ABF" w:rsidRDefault="00C503D6" w:rsidP="00C503D6">
      <w:pPr>
        <w:rPr>
          <w:rFonts w:ascii="Times New Roman" w:eastAsia="標楷體" w:hAnsi="Times New Roman"/>
          <w:b/>
          <w:color w:val="000000" w:themeColor="text1"/>
          <w:sz w:val="60"/>
          <w:szCs w:val="60"/>
        </w:rPr>
      </w:pPr>
    </w:p>
    <w:sectPr w:rsidR="00C503D6" w:rsidRPr="00B31ABF"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CD" w:rsidRDefault="00E745CD" w:rsidP="00F53D5B">
      <w:r>
        <w:separator/>
      </w:r>
    </w:p>
  </w:endnote>
  <w:endnote w:type="continuationSeparator" w:id="0">
    <w:p w:rsidR="00E745CD" w:rsidRDefault="00E745CD"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29"/>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8E4E3F" w:rsidRPr="008E4E3F">
          <w:rPr>
            <w:noProof/>
            <w:lang w:val="zh-TW"/>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5457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8E4E3F" w:rsidRPr="008E4E3F">
          <w:rPr>
            <w:noProof/>
            <w:lang w:val="zh-TW"/>
          </w:rPr>
          <w:t>1</w:t>
        </w:r>
        <w:r>
          <w:fldChar w:fldCharType="end"/>
        </w:r>
      </w:p>
    </w:sdtContent>
  </w:sdt>
  <w:p w:rsidR="003F67D9" w:rsidRDefault="003F67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8E4E3F" w:rsidRPr="008E4E3F">
          <w:rPr>
            <w:noProof/>
            <w:lang w:val="zh-TW"/>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CD" w:rsidRDefault="00E745CD" w:rsidP="00F53D5B">
      <w:r>
        <w:separator/>
      </w:r>
    </w:p>
  </w:footnote>
  <w:footnote w:type="continuationSeparator" w:id="0">
    <w:p w:rsidR="00E745CD" w:rsidRDefault="00E745CD" w:rsidP="00F5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27542E"/>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4020E4"/>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D04878"/>
    <w:multiLevelType w:val="hybridMultilevel"/>
    <w:tmpl w:val="466C042E"/>
    <w:lvl w:ilvl="0" w:tplc="0409000F">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6"/>
  </w:num>
  <w:num w:numId="4">
    <w:abstractNumId w:val="25"/>
  </w:num>
  <w:num w:numId="5">
    <w:abstractNumId w:val="14"/>
  </w:num>
  <w:num w:numId="6">
    <w:abstractNumId w:val="21"/>
  </w:num>
  <w:num w:numId="7">
    <w:abstractNumId w:val="28"/>
  </w:num>
  <w:num w:numId="8">
    <w:abstractNumId w:val="20"/>
  </w:num>
  <w:num w:numId="9">
    <w:abstractNumId w:val="3"/>
  </w:num>
  <w:num w:numId="10">
    <w:abstractNumId w:val="17"/>
  </w:num>
  <w:num w:numId="11">
    <w:abstractNumId w:val="12"/>
  </w:num>
  <w:num w:numId="12">
    <w:abstractNumId w:val="32"/>
  </w:num>
  <w:num w:numId="13">
    <w:abstractNumId w:val="26"/>
  </w:num>
  <w:num w:numId="14">
    <w:abstractNumId w:val="23"/>
  </w:num>
  <w:num w:numId="15">
    <w:abstractNumId w:val="4"/>
  </w:num>
  <w:num w:numId="16">
    <w:abstractNumId w:val="22"/>
  </w:num>
  <w:num w:numId="17">
    <w:abstractNumId w:val="30"/>
  </w:num>
  <w:num w:numId="18">
    <w:abstractNumId w:val="9"/>
  </w:num>
  <w:num w:numId="19">
    <w:abstractNumId w:val="2"/>
  </w:num>
  <w:num w:numId="20">
    <w:abstractNumId w:val="7"/>
  </w:num>
  <w:num w:numId="21">
    <w:abstractNumId w:val="19"/>
  </w:num>
  <w:num w:numId="22">
    <w:abstractNumId w:val="6"/>
  </w:num>
  <w:num w:numId="23">
    <w:abstractNumId w:val="0"/>
  </w:num>
  <w:num w:numId="24">
    <w:abstractNumId w:val="24"/>
  </w:num>
  <w:num w:numId="25">
    <w:abstractNumId w:val="8"/>
  </w:num>
  <w:num w:numId="26">
    <w:abstractNumId w:val="31"/>
  </w:num>
  <w:num w:numId="27">
    <w:abstractNumId w:val="10"/>
  </w:num>
  <w:num w:numId="28">
    <w:abstractNumId w:val="11"/>
  </w:num>
  <w:num w:numId="29">
    <w:abstractNumId w:val="5"/>
  </w:num>
  <w:num w:numId="30">
    <w:abstractNumId w:val="27"/>
  </w:num>
  <w:num w:numId="31">
    <w:abstractNumId w:val="29"/>
  </w:num>
  <w:num w:numId="32">
    <w:abstractNumId w:val="1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0A55"/>
    <w:rsid w:val="0014325A"/>
    <w:rsid w:val="001461F5"/>
    <w:rsid w:val="0016097D"/>
    <w:rsid w:val="001865F7"/>
    <w:rsid w:val="001A7EB2"/>
    <w:rsid w:val="001D3E0D"/>
    <w:rsid w:val="001D6F2C"/>
    <w:rsid w:val="001E34CA"/>
    <w:rsid w:val="001E3E33"/>
    <w:rsid w:val="00214969"/>
    <w:rsid w:val="00234908"/>
    <w:rsid w:val="002532CC"/>
    <w:rsid w:val="00275C8C"/>
    <w:rsid w:val="002C447C"/>
    <w:rsid w:val="002F1FAA"/>
    <w:rsid w:val="002F2F0B"/>
    <w:rsid w:val="002F5F5F"/>
    <w:rsid w:val="003031D8"/>
    <w:rsid w:val="003239F2"/>
    <w:rsid w:val="00326403"/>
    <w:rsid w:val="00327AED"/>
    <w:rsid w:val="003951C1"/>
    <w:rsid w:val="00397722"/>
    <w:rsid w:val="003C283B"/>
    <w:rsid w:val="003D1339"/>
    <w:rsid w:val="003F08D0"/>
    <w:rsid w:val="003F490D"/>
    <w:rsid w:val="003F67D9"/>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3CB3"/>
    <w:rsid w:val="008E47A1"/>
    <w:rsid w:val="008E4E3F"/>
    <w:rsid w:val="008E7D98"/>
    <w:rsid w:val="00903006"/>
    <w:rsid w:val="00963570"/>
    <w:rsid w:val="00972427"/>
    <w:rsid w:val="009C4BE4"/>
    <w:rsid w:val="009C7807"/>
    <w:rsid w:val="009D29D2"/>
    <w:rsid w:val="00A715B5"/>
    <w:rsid w:val="00A95B95"/>
    <w:rsid w:val="00AC3D35"/>
    <w:rsid w:val="00AC673D"/>
    <w:rsid w:val="00AC7019"/>
    <w:rsid w:val="00AD547E"/>
    <w:rsid w:val="00AE7EDB"/>
    <w:rsid w:val="00B05329"/>
    <w:rsid w:val="00B11D21"/>
    <w:rsid w:val="00B31ABF"/>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D652A"/>
    <w:rsid w:val="00D51D83"/>
    <w:rsid w:val="00D5446D"/>
    <w:rsid w:val="00D57DDA"/>
    <w:rsid w:val="00D72F6A"/>
    <w:rsid w:val="00DA2378"/>
    <w:rsid w:val="00DA32D8"/>
    <w:rsid w:val="00DA5336"/>
    <w:rsid w:val="00DC60BD"/>
    <w:rsid w:val="00DD0251"/>
    <w:rsid w:val="00DD4054"/>
    <w:rsid w:val="00DF142B"/>
    <w:rsid w:val="00E06F7C"/>
    <w:rsid w:val="00E36593"/>
    <w:rsid w:val="00E447DF"/>
    <w:rsid w:val="00E63E06"/>
    <w:rsid w:val="00E745CD"/>
    <w:rsid w:val="00E81604"/>
    <w:rsid w:val="00E836C4"/>
    <w:rsid w:val="00E85A1C"/>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22B9-CD1D-4033-980D-E1217BD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user</cp:lastModifiedBy>
  <cp:revision>2</cp:revision>
  <dcterms:created xsi:type="dcterms:W3CDTF">2019-11-18T02:04:00Z</dcterms:created>
  <dcterms:modified xsi:type="dcterms:W3CDTF">2019-11-18T02:04:00Z</dcterms:modified>
</cp:coreProperties>
</file>